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r w:rsidR="00CF346E">
        <w:t xml:space="preserve">in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1" w:name="_Ref353725098"/>
                      <w:r>
                        <w:t xml:space="preserve">Figure </w:t>
                      </w:r>
                      <w:r>
                        <w:fldChar w:fldCharType="begin"/>
                      </w:r>
                      <w:r>
                        <w:instrText xml:space="preserve"> SEQ Figure \* ARABIC </w:instrText>
                      </w:r>
                      <w:r>
                        <w:fldChar w:fldCharType="separate"/>
                      </w:r>
                      <w:r>
                        <w:rPr>
                          <w:noProof/>
                        </w:rPr>
                        <w:t>1</w:t>
                      </w:r>
                      <w:r>
                        <w:fldChar w:fldCharType="end"/>
                      </w:r>
                      <w:bookmarkEnd w:id="1"/>
                      <w:r>
                        <w:t>. Color blending including the screen distortions for background and digital colors.</w:t>
                      </w:r>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621BF8" w:rsidRPr="00DB66E1" w:rsidRDefault="00621BF8"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621BF8" w:rsidRPr="00DB66E1" w:rsidRDefault="00621BF8"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PROBLEMS WITH THIS APPROACH.</w:t>
      </w:r>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1815465"/>
                <wp:effectExtent l="1905" t="0" r="3175" b="3810"/>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181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3303DE">
                            <w:pPr>
                              <w:keepNext/>
                            </w:pPr>
                            <w:r>
                              <w:rPr>
                                <w:noProof/>
                                <w:lang w:eastAsia="en-CA"/>
                              </w:rPr>
                              <w:drawing>
                                <wp:inline distT="0" distB="0" distL="0" distR="0" wp14:anchorId="26540680" wp14:editId="008A10F4">
                                  <wp:extent cx="2975290" cy="1439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sBlending.png"/>
                                          <pic:cNvPicPr/>
                                        </pic:nvPicPr>
                                        <pic:blipFill>
                                          <a:blip r:embed="rId17">
                                            <a:extLst>
                                              <a:ext uri="{28A0092B-C50C-407E-A947-70E740481C1C}">
                                                <a14:useLocalDpi xmlns:a14="http://schemas.microsoft.com/office/drawing/2010/main" val="0"/>
                                              </a:ext>
                                            </a:extLst>
                                          </a:blip>
                                          <a:stretch>
                                            <a:fillRect/>
                                          </a:stretch>
                                        </pic:blipFill>
                                        <pic:spPr>
                                          <a:xfrm>
                                            <a:off x="0" y="0"/>
                                            <a:ext cx="2974285" cy="1438698"/>
                                          </a:xfrm>
                                          <a:prstGeom prst="rect">
                                            <a:avLst/>
                                          </a:prstGeom>
                                        </pic:spPr>
                                      </pic:pic>
                                    </a:graphicData>
                                  </a:graphic>
                                </wp:inline>
                              </w:drawing>
                            </w:r>
                          </w:p>
                          <w:p w:rsidR="00621BF8" w:rsidRDefault="00621BF8" w:rsidP="003303DE">
                            <w:pPr>
                              <w:pStyle w:val="Caption"/>
                              <w:numPr>
                                <w:ilvl w:val="0"/>
                                <w:numId w:val="0"/>
                              </w:numPr>
                              <w:jc w:val="left"/>
                            </w:pPr>
                            <w:bookmarkStart w:id="2" w:name="_Ref354163266"/>
                            <w:bookmarkStart w:id="3" w:name="_Ref354163262"/>
                            <w:r>
                              <w:t xml:space="preserve">Figure </w:t>
                            </w:r>
                            <w:r>
                              <w:fldChar w:fldCharType="begin"/>
                            </w:r>
                            <w:r>
                              <w:instrText xml:space="preserve"> SEQ Figure \* ARABIC </w:instrText>
                            </w:r>
                            <w:r>
                              <w:fldChar w:fldCharType="separate"/>
                            </w:r>
                            <w:r>
                              <w:rPr>
                                <w:noProof/>
                              </w:rPr>
                              <w:t>2</w:t>
                            </w:r>
                            <w:r>
                              <w:fldChar w:fldCharType="end"/>
                            </w:r>
                            <w:bookmarkEnd w:id="2"/>
                            <w:r>
                              <w:t>. Examples of color blending</w:t>
                            </w:r>
                            <w:bookmarkEnd w:id="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42.9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" stroked="f">
                <v:textbox>
                  <w:txbxContent>
                    <w:p w:rsidR="00621BF8" w:rsidRDefault="00621BF8" w:rsidP="003303DE">
                      <w:pPr>
                        <w:keepNext/>
                      </w:pPr>
                      <w:r>
                        <w:rPr>
                          <w:noProof/>
                          <w:lang w:eastAsia="en-CA"/>
                        </w:rPr>
                        <w:drawing>
                          <wp:inline distT="0" distB="0" distL="0" distR="0" wp14:anchorId="26540680" wp14:editId="008A10F4">
                            <wp:extent cx="2975290" cy="1439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sBlending.png"/>
                                    <pic:cNvPicPr/>
                                  </pic:nvPicPr>
                                  <pic:blipFill>
                                    <a:blip r:embed="rId17">
                                      <a:extLst>
                                        <a:ext uri="{28A0092B-C50C-407E-A947-70E740481C1C}">
                                          <a14:useLocalDpi xmlns:a14="http://schemas.microsoft.com/office/drawing/2010/main" val="0"/>
                                        </a:ext>
                                      </a:extLst>
                                    </a:blip>
                                    <a:stretch>
                                      <a:fillRect/>
                                    </a:stretch>
                                  </pic:blipFill>
                                  <pic:spPr>
                                    <a:xfrm>
                                      <a:off x="0" y="0"/>
                                      <a:ext cx="2974285" cy="1438698"/>
                                    </a:xfrm>
                                    <a:prstGeom prst="rect">
                                      <a:avLst/>
                                    </a:prstGeom>
                                  </pic:spPr>
                                </pic:pic>
                              </a:graphicData>
                            </a:graphic>
                          </wp:inline>
                        </w:drawing>
                      </w:r>
                    </w:p>
                    <w:p w:rsidR="00621BF8" w:rsidRDefault="00621BF8" w:rsidP="003303DE">
                      <w:pPr>
                        <w:pStyle w:val="Caption"/>
                        <w:numPr>
                          <w:ilvl w:val="0"/>
                          <w:numId w:val="0"/>
                        </w:numPr>
                        <w:jc w:val="left"/>
                      </w:pPr>
                      <w:bookmarkStart w:id="4" w:name="_Ref354163266"/>
                      <w:bookmarkStart w:id="5" w:name="_Ref354163262"/>
                      <w:r>
                        <w:t xml:space="preserve">Figure </w:t>
                      </w:r>
                      <w:r>
                        <w:fldChar w:fldCharType="begin"/>
                      </w:r>
                      <w:r>
                        <w:instrText xml:space="preserve"> SEQ Figure \* ARABIC </w:instrText>
                      </w:r>
                      <w:r>
                        <w:fldChar w:fldCharType="separate"/>
                      </w:r>
                      <w:r>
                        <w:rPr>
                          <w:noProof/>
                        </w:rPr>
                        <w:t>2</w:t>
                      </w:r>
                      <w:r>
                        <w:fldChar w:fldCharType="end"/>
                      </w:r>
                      <w:bookmarkEnd w:id="4"/>
                      <w:r>
                        <w:t>. Examples of color blending</w:t>
                      </w:r>
                      <w:bookmarkEnd w:id="5"/>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[Pingel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286AC7" w:rsidP="008E5DE5">
      <w:pPr>
        <w:pStyle w:val="Text"/>
      </w:pPr>
      <w:r>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Key to our understanding of color blending is the characteri</w:t>
      </w:r>
      <w:r w:rsidR="00DE6D4B">
        <w:t>-</w:t>
      </w:r>
      <w:r>
        <w:t>zation of the f</w:t>
      </w:r>
      <w:r w:rsidRPr="0024544D">
        <w:rPr>
          <w:vertAlign w:val="subscript"/>
        </w:rPr>
        <w:t>dDC</w:t>
      </w:r>
      <w:r>
        <w:t xml:space="preserve"> and f</w:t>
      </w:r>
      <w:r w:rsidRPr="0024544D">
        <w:rPr>
          <w:vertAlign w:val="subscript"/>
        </w:rPr>
        <w:t>dBC</w:t>
      </w:r>
      <w:r>
        <w:t xml:space="preserve"> functions. The f</w:t>
      </w:r>
      <w:r w:rsidRPr="0024544D">
        <w:rPr>
          <w:vertAlign w:val="subscript"/>
        </w:rPr>
        <w:t>dDC</w:t>
      </w:r>
      <w:r>
        <w:t xml:space="preserve"> function</w:t>
      </w:r>
      <w:r w:rsidR="00DE6D4B">
        <w:t xml:space="preserve"> </w:t>
      </w:r>
      <w:r>
        <w:t>describes the way a particular display shows a given digital color. The f</w:t>
      </w:r>
      <w:r w:rsidRPr="0024544D">
        <w:rPr>
          <w:vertAlign w:val="subscript"/>
        </w:rPr>
        <w:t>dBC</w:t>
      </w:r>
      <w:r>
        <w:rPr>
          <w:vertAlign w:val="subscript"/>
        </w:rPr>
        <w:t xml:space="preserve"> </w:t>
      </w:r>
      <w:r>
        <w:t xml:space="preserve">function describes the way a background color is altered by the display medium. </w:t>
      </w:r>
    </w:p>
    <w:p w:rsidR="00D63874" w:rsidRPr="0024544D" w:rsidRDefault="004F4B11" w:rsidP="0024544D">
      <w:pPr>
        <w:pStyle w:val="Text"/>
      </w:pPr>
      <w:r>
        <w:rPr>
          <w:noProof/>
          <w:lang w:val="en-CA" w:eastAsia="en-C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margin">
                  <wp:align>bottom</wp:align>
                </wp:positionV>
                <wp:extent cx="3144520" cy="2105025"/>
                <wp:effectExtent l="0" t="0" r="0" b="0"/>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05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A5321">
                            <w:pPr>
                              <w:keepNext/>
                            </w:pPr>
                            <w:r>
                              <w:rPr>
                                <w:noProof/>
                                <w:lang w:eastAsia="en-CA"/>
                              </w:rPr>
                              <w:drawing>
                                <wp:inline distT="0" distB="0" distL="0" distR="0" wp14:anchorId="1D5A373F" wp14:editId="29063312">
                                  <wp:extent cx="2961202" cy="14806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png"/>
                                          <pic:cNvPicPr/>
                                        </pic:nvPicPr>
                                        <pic:blipFill>
                                          <a:blip r:embed="rId18">
                                            <a:extLst>
                                              <a:ext uri="{28A0092B-C50C-407E-A947-70E740481C1C}">
                                                <a14:useLocalDpi xmlns:a14="http://schemas.microsoft.com/office/drawing/2010/main" val="0"/>
                                              </a:ext>
                                            </a:extLst>
                                          </a:blip>
                                          <a:stretch>
                                            <a:fillRect/>
                                          </a:stretch>
                                        </pic:blipFill>
                                        <pic:spPr>
                                          <a:xfrm>
                                            <a:off x="0" y="0"/>
                                            <a:ext cx="3001764" cy="1500882"/>
                                          </a:xfrm>
                                          <a:prstGeom prst="rect">
                                            <a:avLst/>
                                          </a:prstGeom>
                                        </pic:spPr>
                                      </pic:pic>
                                    </a:graphicData>
                                  </a:graphic>
                                </wp:inline>
                              </w:drawing>
                            </w:r>
                          </w:p>
                          <w:p w:rsidR="00621BF8" w:rsidRDefault="00621BF8" w:rsidP="00CA5321">
                            <w:pPr>
                              <w:pStyle w:val="Caption"/>
                              <w:numPr>
                                <w:ilvl w:val="0"/>
                                <w:numId w:val="0"/>
                              </w:numPr>
                              <w:jc w:val="left"/>
                            </w:pPr>
                            <w:bookmarkStart w:id="6" w:name="_Ref354244786"/>
                            <w:r>
                              <w:t xml:space="preserve">Figure </w:t>
                            </w:r>
                            <w:r>
                              <w:fldChar w:fldCharType="begin"/>
                            </w:r>
                            <w:r>
                              <w:instrText xml:space="preserve"> SEQ Figure \* ARABIC </w:instrText>
                            </w:r>
                            <w:r>
                              <w:fldChar w:fldCharType="separate"/>
                            </w:r>
                            <w:r>
                              <w:rPr>
                                <w:noProof/>
                              </w:rPr>
                              <w:t>3</w:t>
                            </w:r>
                            <w:r>
                              <w:fldChar w:fldCharType="end"/>
                            </w:r>
                            <w:bookmarkEnd w:id="6"/>
                            <w:r>
                              <w:t>. Left: The digital color #FF0000 and as displayed by different optical see-through displays. Right: The folieage color,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165.7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" stroked="f">
                <v:textbox>
                  <w:txbxContent>
                    <w:p w:rsidR="00621BF8" w:rsidRDefault="00621BF8" w:rsidP="00CA5321">
                      <w:pPr>
                        <w:keepNext/>
                      </w:pPr>
                      <w:r>
                        <w:rPr>
                          <w:noProof/>
                          <w:lang w:eastAsia="en-CA"/>
                        </w:rPr>
                        <w:drawing>
                          <wp:inline distT="0" distB="0" distL="0" distR="0" wp14:anchorId="1D5A373F" wp14:editId="29063312">
                            <wp:extent cx="2961202" cy="14806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png"/>
                                    <pic:cNvPicPr/>
                                  </pic:nvPicPr>
                                  <pic:blipFill>
                                    <a:blip r:embed="rId18">
                                      <a:extLst>
                                        <a:ext uri="{28A0092B-C50C-407E-A947-70E740481C1C}">
                                          <a14:useLocalDpi xmlns:a14="http://schemas.microsoft.com/office/drawing/2010/main" val="0"/>
                                        </a:ext>
                                      </a:extLst>
                                    </a:blip>
                                    <a:stretch>
                                      <a:fillRect/>
                                    </a:stretch>
                                  </pic:blipFill>
                                  <pic:spPr>
                                    <a:xfrm>
                                      <a:off x="0" y="0"/>
                                      <a:ext cx="3001764" cy="1500882"/>
                                    </a:xfrm>
                                    <a:prstGeom prst="rect">
                                      <a:avLst/>
                                    </a:prstGeom>
                                  </pic:spPr>
                                </pic:pic>
                              </a:graphicData>
                            </a:graphic>
                          </wp:inline>
                        </w:drawing>
                      </w:r>
                    </w:p>
                    <w:p w:rsidR="00621BF8" w:rsidRDefault="00621BF8" w:rsidP="00CA5321">
                      <w:pPr>
                        <w:pStyle w:val="Caption"/>
                        <w:numPr>
                          <w:ilvl w:val="0"/>
                          <w:numId w:val="0"/>
                        </w:numPr>
                        <w:jc w:val="left"/>
                      </w:pPr>
                      <w:bookmarkStart w:id="7" w:name="_Ref354244786"/>
                      <w:r>
                        <w:t xml:space="preserve">Figure </w:t>
                      </w:r>
                      <w:r>
                        <w:fldChar w:fldCharType="begin"/>
                      </w:r>
                      <w:r>
                        <w:instrText xml:space="preserve"> SEQ Figure \* ARABIC </w:instrText>
                      </w:r>
                      <w:r>
                        <w:fldChar w:fldCharType="separate"/>
                      </w:r>
                      <w:r>
                        <w:rPr>
                          <w:noProof/>
                        </w:rPr>
                        <w:t>3</w:t>
                      </w:r>
                      <w:r>
                        <w:fldChar w:fldCharType="end"/>
                      </w:r>
                      <w:bookmarkEnd w:id="7"/>
                      <w:r>
                        <w:t>. Left: The digital color #FF0000 and as displayed by different optical see-through displays. Right: The folieage color, and as it is seen through different optical see-through displays.</w:t>
                      </w:r>
                    </w:p>
                  </w:txbxContent>
                </v:textbox>
                <w10:wrap type="square" anchorx="margin" anchory="margin"/>
              </v:shape>
            </w:pict>
          </mc:Fallback>
        </mc:AlternateContent>
      </w:r>
      <w:r w:rsidR="00D63874">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r w:rsidR="009E0333" w:rsidRPr="009E0333">
        <w:rPr>
          <w:i/>
        </w:rPr>
        <w:t>Commision Internationale de l’</w:t>
      </w:r>
      <w:r w:rsidR="009E0333">
        <w:rPr>
          <w:rFonts w:ascii="Cambria" w:hAnsi="Cambria"/>
          <w:i/>
        </w:rPr>
        <w:t>É</w:t>
      </w:r>
      <w:r w:rsidR="009E0333" w:rsidRPr="009E0333">
        <w:rPr>
          <w:i/>
        </w:rPr>
        <w:t>clairage</w:t>
      </w:r>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w:lastRenderedPageBreak/>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3175"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823278" w:rsidP="00CD5BE5">
                            <w:pPr>
                              <w:keepNext/>
                              <w:jc w:val="center"/>
                            </w:pPr>
                            <w:r>
                              <w:rPr>
                                <w:noProof/>
                                <w:lang w:eastAsia="en-CA"/>
                              </w:rPr>
                              <w:drawing>
                                <wp:inline distT="0" distB="0" distL="0" distR="0" wp14:anchorId="2168F9EE" wp14:editId="5348EE23">
                                  <wp:extent cx="2715794" cy="25800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794" cy="2580005"/>
                                          </a:xfrm>
                                          <a:prstGeom prst="rect">
                                            <a:avLst/>
                                          </a:prstGeom>
                                        </pic:spPr>
                                      </pic:pic>
                                    </a:graphicData>
                                  </a:graphic>
                                </wp:inline>
                              </w:drawing>
                            </w:r>
                          </w:p>
                          <w:p w:rsidR="00621BF8" w:rsidRDefault="00621BF8" w:rsidP="00CD5BE5">
                            <w:pPr>
                              <w:pStyle w:val="Caption"/>
                              <w:numPr>
                                <w:ilvl w:val="0"/>
                                <w:numId w:val="0"/>
                              </w:numPr>
                              <w:jc w:val="left"/>
                            </w:pPr>
                            <w:bookmarkStart w:id="8" w:name="_Ref354255494"/>
                            <w:r>
                              <w:t xml:space="preserve">Figure </w:t>
                            </w:r>
                            <w:r>
                              <w:fldChar w:fldCharType="begin"/>
                            </w:r>
                            <w:r>
                              <w:instrText xml:space="preserve"> SEQ Figure \* ARABIC </w:instrText>
                            </w:r>
                            <w:r>
                              <w:fldChar w:fldCharType="separate"/>
                            </w:r>
                            <w:r>
                              <w:rPr>
                                <w:noProof/>
                              </w:rPr>
                              <w:t>4</w:t>
                            </w:r>
                            <w:r>
                              <w:fldChar w:fldCharType="end"/>
                            </w:r>
                            <w:bookmarkEnd w:id="8"/>
                            <w:r>
                              <w:t>. Experimental test-bed</w:t>
                            </w:r>
                          </w:p>
                          <w:p w:rsidR="00621BF8" w:rsidRDefault="00621BF8"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621BF8" w:rsidRDefault="00823278" w:rsidP="00CD5BE5">
                      <w:pPr>
                        <w:keepNext/>
                        <w:jc w:val="center"/>
                      </w:pPr>
                      <w:r>
                        <w:rPr>
                          <w:noProof/>
                          <w:lang w:eastAsia="en-CA"/>
                        </w:rPr>
                        <w:drawing>
                          <wp:inline distT="0" distB="0" distL="0" distR="0" wp14:anchorId="2168F9EE" wp14:editId="5348EE23">
                            <wp:extent cx="2715794" cy="25800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794" cy="2580005"/>
                                    </a:xfrm>
                                    <a:prstGeom prst="rect">
                                      <a:avLst/>
                                    </a:prstGeom>
                                  </pic:spPr>
                                </pic:pic>
                              </a:graphicData>
                            </a:graphic>
                          </wp:inline>
                        </w:drawing>
                      </w:r>
                    </w:p>
                    <w:p w:rsidR="00621BF8" w:rsidRDefault="00621BF8" w:rsidP="00CD5BE5">
                      <w:pPr>
                        <w:pStyle w:val="Caption"/>
                        <w:numPr>
                          <w:ilvl w:val="0"/>
                          <w:numId w:val="0"/>
                        </w:numPr>
                        <w:jc w:val="left"/>
                      </w:pPr>
                      <w:bookmarkStart w:id="9" w:name="_Ref354255494"/>
                      <w:r>
                        <w:t xml:space="preserve">Figure </w:t>
                      </w:r>
                      <w:r>
                        <w:fldChar w:fldCharType="begin"/>
                      </w:r>
                      <w:r>
                        <w:instrText xml:space="preserve"> SEQ Figure \* ARABIC </w:instrText>
                      </w:r>
                      <w:r>
                        <w:fldChar w:fldCharType="separate"/>
                      </w:r>
                      <w:r>
                        <w:rPr>
                          <w:noProof/>
                        </w:rPr>
                        <w:t>4</w:t>
                      </w:r>
                      <w:r>
                        <w:fldChar w:fldCharType="end"/>
                      </w:r>
                      <w:bookmarkEnd w:id="9"/>
                      <w:r>
                        <w:t>. Experimental test-bed</w:t>
                      </w:r>
                    </w:p>
                    <w:p w:rsidR="00621BF8" w:rsidRDefault="00621BF8"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_Ref354317193 \r \h </w:instrText>
      </w:r>
      <w:r>
        <w:fldChar w:fldCharType="separate"/>
      </w:r>
      <w:r w:rsidR="00AC7227">
        <w:rPr>
          <w:b/>
          <w:bCs/>
        </w:rPr>
        <w:t>Error! Reference source not found.</w:t>
      </w:r>
      <w:r>
        <w:fldChar w:fldCharType="end"/>
      </w:r>
      <w:r>
        <w:t xml:space="preserve">. Their approach requires a calibration phase where known images are projected on the projection surface and the resulting blended images are processed to obtain compensation matrixes. The calibration phase is repeated for each new projection surface or when lighting conditions change. Bimber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fldChar w:fldCharType="begin"/>
      </w:r>
      <w:r>
        <w:instrText xml:space="preserve"> REF _Ref354317212 \r \h </w:instrText>
      </w:r>
      <w:r>
        <w:fldChar w:fldCharType="separate"/>
      </w:r>
      <w:r w:rsidR="00AC7227">
        <w:rPr>
          <w:b/>
          <w:bCs/>
        </w:rPr>
        <w:t>Error! Reference source not found.</w:t>
      </w:r>
      <w:r>
        <w:fldChar w:fldCharType="end"/>
      </w:r>
      <w:r>
        <w:t xml:space="preserve">. Grossberg et al. extended the radiometric model to include ambient light </w:t>
      </w:r>
      <w:r>
        <w:fldChar w:fldCharType="begin"/>
      </w:r>
      <w:r>
        <w:instrText xml:space="preserve"> REF _Ref354318165 \r \h </w:instrText>
      </w:r>
      <w:r>
        <w:fldChar w:fldCharType="separate"/>
      </w:r>
      <w:r w:rsidR="00AC7227">
        <w:rPr>
          <w:b/>
          <w:bCs/>
        </w:rPr>
        <w:t>Error! Reference source not found.</w:t>
      </w:r>
      <w:r>
        <w:fldChar w:fldCharType="end"/>
      </w:r>
      <w:r>
        <w:t xml:space="preserve">. While these works deals primarily in device dependent RGB space, higher correction accuracy is achieved by working on the device independent CIE XYZ color space </w:t>
      </w:r>
      <w:r>
        <w:lastRenderedPageBreak/>
        <w:t xml:space="preserve">[Ashdown, Menk]. Weiland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a Lumisty</w:t>
      </w:r>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w:t>
      </w:r>
      <w:r w:rsidR="00A40349">
        <w:lastRenderedPageBreak/>
        <w:t xml:space="preserve">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See-through showing white and bg LCD turned off.</w:t>
      </w:r>
    </w:p>
    <w:p w:rsidR="00826EAE" w:rsidRDefault="00826EAE" w:rsidP="00826EAE">
      <w:pPr>
        <w:pStyle w:val="Text"/>
        <w:numPr>
          <w:ilvl w:val="0"/>
          <w:numId w:val="19"/>
        </w:numPr>
      </w:pPr>
      <w:r>
        <w:t>Both see-through and bg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0" w:name="_Ref354424526"/>
                            <w:r>
                              <w:t xml:space="preserve">Figure </w:t>
                            </w:r>
                            <w:r>
                              <w:fldChar w:fldCharType="begin"/>
                            </w:r>
                            <w:r>
                              <w:instrText xml:space="preserve"> SEQ Figure \* ARABIC </w:instrText>
                            </w:r>
                            <w:r>
                              <w:fldChar w:fldCharType="separate"/>
                            </w:r>
                            <w:r>
                              <w:rPr>
                                <w:noProof/>
                              </w:rPr>
                              <w:t>5</w:t>
                            </w:r>
                            <w:r>
                              <w:fldChar w:fldCharType="end"/>
                            </w:r>
                            <w:bookmarkEnd w:id="10"/>
                            <w:r>
                              <w:t>. (A)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1" w:name="_Ref354424526"/>
                      <w:r>
                        <w:t xml:space="preserve">Figure </w:t>
                      </w:r>
                      <w:r>
                        <w:fldChar w:fldCharType="begin"/>
                      </w:r>
                      <w:r>
                        <w:instrText xml:space="preserve"> SEQ Figure \* ARABIC </w:instrText>
                      </w:r>
                      <w:r>
                        <w:fldChar w:fldCharType="separate"/>
                      </w:r>
                      <w:r>
                        <w:rPr>
                          <w:noProof/>
                        </w:rPr>
                        <w:t>5</w:t>
                      </w:r>
                      <w:r>
                        <w:fldChar w:fldCharType="end"/>
                      </w:r>
                      <w:bookmarkEnd w:id="11"/>
                      <w:r>
                        <w:t>. (A)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w:t>
      </w:r>
      <w:r w:rsidR="00D65938">
        <w:lastRenderedPageBreak/>
        <w:t xml:space="preserve">proposed by </w:t>
      </w:r>
      <w:r w:rsidR="003401DA">
        <w:t xml:space="preserve">Heer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D44CBC">
                            <w:pPr>
                              <w:pStyle w:val="Text"/>
                              <w:ind w:firstLine="0"/>
                            </w:pPr>
                            <w:r>
                              <w:t>BP_prediction(display, foreground, background)</w:t>
                            </w:r>
                          </w:p>
                          <w:p w:rsidR="00621BF8" w:rsidRDefault="00621BF8" w:rsidP="00D44CBC">
                            <w:pPr>
                              <w:pStyle w:val="Text"/>
                            </w:pPr>
                            <w:r>
                              <w:t>binned_foreground = findBin(foreground)</w:t>
                            </w:r>
                          </w:p>
                          <w:p w:rsidR="00621BF8" w:rsidRDefault="00621BF8" w:rsidP="00D44CBC">
                            <w:pPr>
                              <w:pStyle w:val="Text"/>
                            </w:pPr>
                            <w:r>
                              <w:t>display_foreground = lookup(display , binned_foreground)</w:t>
                            </w:r>
                          </w:p>
                          <w:p w:rsidR="00621BF8" w:rsidRDefault="00621BF8" w:rsidP="00D44CBC">
                            <w:pPr>
                              <w:pStyle w:val="Text"/>
                            </w:pPr>
                            <w:r>
                              <w:t>prediction = addXYZ(display_foreground, background)</w:t>
                            </w:r>
                          </w:p>
                          <w:p w:rsidR="00621BF8" w:rsidRDefault="00621BF8" w:rsidP="00D44CBC">
                            <w:pPr>
                              <w:pStyle w:val="Text"/>
                            </w:pPr>
                            <w:r>
                              <w:t>return prediction</w:t>
                            </w:r>
                          </w:p>
                          <w:p w:rsidR="00621BF8" w:rsidRDefault="00621BF8" w:rsidP="00D44CBC">
                            <w:pPr>
                              <w:pStyle w:val="Caption"/>
                              <w:numPr>
                                <w:ilvl w:val="0"/>
                                <w:numId w:val="0"/>
                              </w:numPr>
                              <w:jc w:val="left"/>
                            </w:pPr>
                            <w:r>
                              <w:t>Listing 1. Binned-Profile prediction algorithm</w:t>
                            </w:r>
                          </w:p>
                          <w:p w:rsidR="00621BF8" w:rsidRDefault="00621BF8"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621BF8" w:rsidRDefault="00621BF8" w:rsidP="00D44CBC">
                      <w:pPr>
                        <w:pStyle w:val="Text"/>
                        <w:ind w:firstLine="0"/>
                      </w:pPr>
                      <w:r>
                        <w:t>BP_prediction(display, foreground, background)</w:t>
                      </w:r>
                    </w:p>
                    <w:p w:rsidR="00621BF8" w:rsidRDefault="00621BF8" w:rsidP="00D44CBC">
                      <w:pPr>
                        <w:pStyle w:val="Text"/>
                      </w:pPr>
                      <w:r>
                        <w:t>binned_foreground = findBin(foreground)</w:t>
                      </w:r>
                    </w:p>
                    <w:p w:rsidR="00621BF8" w:rsidRDefault="00621BF8" w:rsidP="00D44CBC">
                      <w:pPr>
                        <w:pStyle w:val="Text"/>
                      </w:pPr>
                      <w:r>
                        <w:t>display_foreground = lookup(display , binned_foreground)</w:t>
                      </w:r>
                    </w:p>
                    <w:p w:rsidR="00621BF8" w:rsidRDefault="00621BF8" w:rsidP="00D44CBC">
                      <w:pPr>
                        <w:pStyle w:val="Text"/>
                      </w:pPr>
                      <w:r>
                        <w:t>prediction = addXYZ(display_foreground, background)</w:t>
                      </w:r>
                    </w:p>
                    <w:p w:rsidR="00621BF8" w:rsidRDefault="00621BF8" w:rsidP="00D44CBC">
                      <w:pPr>
                        <w:pStyle w:val="Text"/>
                      </w:pPr>
                      <w:r>
                        <w:t>return prediction</w:t>
                      </w:r>
                    </w:p>
                    <w:p w:rsidR="00621BF8" w:rsidRDefault="00621BF8" w:rsidP="00D44CBC">
                      <w:pPr>
                        <w:pStyle w:val="Caption"/>
                        <w:numPr>
                          <w:ilvl w:val="0"/>
                          <w:numId w:val="0"/>
                        </w:numPr>
                        <w:jc w:val="left"/>
                      </w:pPr>
                      <w:r>
                        <w:t>Listing 1. Binned-Profile prediction algorithm</w:t>
                      </w:r>
                    </w:p>
                    <w:p w:rsidR="00621BF8" w:rsidRDefault="00621BF8"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946F32">
                            <w:pPr>
                              <w:pStyle w:val="Text"/>
                              <w:ind w:firstLine="0"/>
                            </w:pPr>
                            <w:r>
                              <w:t>DM_prediction(foreground, background)</w:t>
                            </w:r>
                          </w:p>
                          <w:p w:rsidR="00621BF8" w:rsidRDefault="00621BF8" w:rsidP="00946F32">
                            <w:pPr>
                              <w:pStyle w:val="Text"/>
                            </w:pPr>
                            <w:r>
                              <w:t>prediction = addXYZ(foreground, background)</w:t>
                            </w:r>
                          </w:p>
                          <w:p w:rsidR="00621BF8" w:rsidRDefault="00621BF8" w:rsidP="00946F32">
                            <w:pPr>
                              <w:pStyle w:val="Text"/>
                            </w:pPr>
                            <w:r>
                              <w:t>return prediction</w:t>
                            </w:r>
                          </w:p>
                          <w:p w:rsidR="00621BF8" w:rsidRDefault="00621BF8" w:rsidP="00946F32">
                            <w:pPr>
                              <w:pStyle w:val="Caption"/>
                              <w:numPr>
                                <w:ilvl w:val="0"/>
                                <w:numId w:val="0"/>
                              </w:numPr>
                              <w:jc w:val="left"/>
                            </w:pPr>
                            <w:r>
                              <w:t>Listing 2.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621BF8" w:rsidRDefault="00621BF8" w:rsidP="00946F32">
                      <w:pPr>
                        <w:pStyle w:val="Text"/>
                        <w:ind w:firstLine="0"/>
                      </w:pPr>
                      <w:r>
                        <w:t>DM_prediction(foreground, background)</w:t>
                      </w:r>
                    </w:p>
                    <w:p w:rsidR="00621BF8" w:rsidRDefault="00621BF8" w:rsidP="00946F32">
                      <w:pPr>
                        <w:pStyle w:val="Text"/>
                      </w:pPr>
                      <w:r>
                        <w:t>prediction = addXYZ(foreground, background)</w:t>
                      </w:r>
                    </w:p>
                    <w:p w:rsidR="00621BF8" w:rsidRDefault="00621BF8" w:rsidP="00946F32">
                      <w:pPr>
                        <w:pStyle w:val="Text"/>
                      </w:pPr>
                      <w:r>
                        <w:t>return prediction</w:t>
                      </w:r>
                    </w:p>
                    <w:p w:rsidR="00621BF8" w:rsidRDefault="00621BF8" w:rsidP="00946F32">
                      <w:pPr>
                        <w:pStyle w:val="Caption"/>
                        <w:numPr>
                          <w:ilvl w:val="0"/>
                          <w:numId w:val="0"/>
                        </w:numPr>
                        <w:jc w:val="left"/>
                      </w:pPr>
                      <w:r>
                        <w:t>Listing 2.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Chromatic adaptation transformation (CAT) is an established method to estimate the actual colors a display can reproduce based on the brightest white it can emit. In other words, CAT could potentially account for the f</w:t>
      </w:r>
      <w:r w:rsidRPr="0024544D">
        <w:rPr>
          <w:vertAlign w:val="subscript"/>
        </w:rPr>
        <w:t>dDC</w:t>
      </w:r>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Von Kries</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57071F">
                            <w:pPr>
                              <w:pStyle w:val="Text"/>
                              <w:ind w:firstLine="0"/>
                            </w:pPr>
                            <w:r>
                              <w:t>CAT_prediction(CATmatrix, foreground, background)</w:t>
                            </w:r>
                          </w:p>
                          <w:p w:rsidR="00621BF8" w:rsidRDefault="00621BF8" w:rsidP="0057071F">
                            <w:pPr>
                              <w:pStyle w:val="Text"/>
                            </w:pPr>
                            <w:r>
                              <w:t>cat_foreground = foreground × CATmatrix</w:t>
                            </w:r>
                          </w:p>
                          <w:p w:rsidR="00621BF8" w:rsidRDefault="00621BF8" w:rsidP="0057071F">
                            <w:pPr>
                              <w:pStyle w:val="Text"/>
                            </w:pPr>
                            <w:r>
                              <w:t>prediction = addXYZ(cat_foreground, background)</w:t>
                            </w:r>
                          </w:p>
                          <w:p w:rsidR="00621BF8" w:rsidRDefault="00621BF8" w:rsidP="0057071F">
                            <w:pPr>
                              <w:pStyle w:val="Text"/>
                            </w:pPr>
                            <w:r>
                              <w:t>return prediction</w:t>
                            </w:r>
                          </w:p>
                          <w:p w:rsidR="00621BF8" w:rsidRDefault="00621BF8" w:rsidP="0057071F">
                            <w:pPr>
                              <w:pStyle w:val="Caption"/>
                              <w:numPr>
                                <w:ilvl w:val="0"/>
                                <w:numId w:val="0"/>
                              </w:numPr>
                              <w:jc w:val="left"/>
                            </w:pPr>
                            <w:r>
                              <w:t>Listing 3. CAT model prediction algorithm</w:t>
                            </w:r>
                          </w:p>
                        </w:txbxContent>
                      </wps:txbx>
                      <wps:bodyPr rot="0" vert="horz" wrap="square" lIns="91440" tIns="45720" rIns="91440" bIns="45720" anchor="t" anchorCtr="0" upright="1">
                        <a:noAutofit/>
                      </wps:bodyPr>
                    </wps:wsp>
                  </a:graphicData>
                </a:graphic>
              </wp:inline>
            </w:drawing>
          </mc:Choice>
          <mc:Fallback>
            <w:pict>
              <v:shape 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9E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K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BmeZ9ERAIAAMUE&#10;AAAOAAAAAAAAAAAAAAAAAC4CAABkcnMvZTJvRG9jLnhtbFBLAQItABQABgAIAAAAIQCj1H433QAA&#10;AAUBAAAPAAAAAAAAAAAAAAAAAJ4EAABkcnMvZG93bnJldi54bWxQSwUGAAAAAAQABADzAAAAqAUA&#10;AAAA&#10;" fillcolor="#f2f2f2 [3052]" strokecolor="#d8d8d8 [2732]">
                <v:textbox>
                  <w:txbxContent>
                    <w:p w:rsidR="00621BF8" w:rsidRDefault="00621BF8" w:rsidP="0057071F">
                      <w:pPr>
                        <w:pStyle w:val="Text"/>
                        <w:ind w:firstLine="0"/>
                      </w:pPr>
                      <w:r>
                        <w:t>CAT_prediction(CATmatrix, foreground, background)</w:t>
                      </w:r>
                    </w:p>
                    <w:p w:rsidR="00621BF8" w:rsidRDefault="00621BF8" w:rsidP="0057071F">
                      <w:pPr>
                        <w:pStyle w:val="Text"/>
                      </w:pPr>
                      <w:r>
                        <w:t>cat_foreground = foreground × CATmatrix</w:t>
                      </w:r>
                    </w:p>
                    <w:p w:rsidR="00621BF8" w:rsidRDefault="00621BF8" w:rsidP="0057071F">
                      <w:pPr>
                        <w:pStyle w:val="Text"/>
                      </w:pPr>
                      <w:r>
                        <w:t>prediction = addXYZ(cat_foreground, background)</w:t>
                      </w:r>
                    </w:p>
                    <w:p w:rsidR="00621BF8" w:rsidRDefault="00621BF8" w:rsidP="0057071F">
                      <w:pPr>
                        <w:pStyle w:val="Text"/>
                      </w:pPr>
                      <w:r>
                        <w:t>return prediction</w:t>
                      </w:r>
                    </w:p>
                    <w:p w:rsidR="00621BF8" w:rsidRDefault="00621BF8" w:rsidP="0057071F">
                      <w:pPr>
                        <w:pStyle w:val="Caption"/>
                        <w:numPr>
                          <w:ilvl w:val="0"/>
                          <w:numId w:val="0"/>
                        </w:numPr>
                        <w:jc w:val="left"/>
                      </w:pPr>
                      <w:r>
                        <w:t>Listing 3.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To account for the second distortion, i.e. the impact of the display medium on the background color described by the f</w:t>
      </w:r>
      <w:r w:rsidRPr="0024544D">
        <w:rPr>
          <w:vertAlign w:val="subscript"/>
        </w:rPr>
        <w:t>dBC</w:t>
      </w:r>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that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ColorChecker color is outside the gamut). We measured the actual (a,b)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r>
        <w:t>background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61819A77" wp14:editId="440FB201">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2" w:name="_Ref354256425"/>
                            <w:bookmarkStart w:id="13" w:name="_Ref354256421"/>
                            <w:r>
                              <w:t xml:space="preserve">Figure </w:t>
                            </w:r>
                            <w:r>
                              <w:fldChar w:fldCharType="begin"/>
                            </w:r>
                            <w:r>
                              <w:instrText xml:space="preserve"> SEQ Figure \* ARABIC </w:instrText>
                            </w:r>
                            <w:r>
                              <w:fldChar w:fldCharType="separate"/>
                            </w:r>
                            <w:r>
                              <w:rPr>
                                <w:noProof/>
                              </w:rPr>
                              <w:t>6</w:t>
                            </w:r>
                            <w:r>
                              <w:fldChar w:fldCharType="end"/>
                            </w:r>
                            <w:bookmarkEnd w:id="12"/>
                            <w:r>
                              <w:t xml:space="preserve">. ColorChecker bg color set as (A) shown by the background LCD, </w:t>
                            </w:r>
                            <w:bookmarkEnd w:id="13"/>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gPhw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Av&#10;NCgPhwIAABoFAAAOAAAAAAAAAAAAAAAAAC4CAABkcnMvZTJvRG9jLnhtbFBLAQItABQABgAIAAAA&#10;IQCWUTSu3AAAAAYBAAAPAAAAAAAAAAAAAAAAAOEEAABkcnMvZG93bnJldi54bWxQSwUGAAAAAAQA&#10;BADzAAAA6gUAAAAA&#10;" stroked="f">
                <v:textbo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4" w:name="_Ref354256425"/>
                      <w:bookmarkStart w:id="15" w:name="_Ref354256421"/>
                      <w:r>
                        <w:t xml:space="preserve">Figure </w:t>
                      </w:r>
                      <w:r>
                        <w:fldChar w:fldCharType="begin"/>
                      </w:r>
                      <w:r>
                        <w:instrText xml:space="preserve"> SEQ Figure \* ARABIC </w:instrText>
                      </w:r>
                      <w:r>
                        <w:fldChar w:fldCharType="separate"/>
                      </w:r>
                      <w:r>
                        <w:rPr>
                          <w:noProof/>
                        </w:rPr>
                        <w:t>6</w:t>
                      </w:r>
                      <w:r>
                        <w:fldChar w:fldCharType="end"/>
                      </w:r>
                      <w:bookmarkEnd w:id="14"/>
                      <w:r>
                        <w:t xml:space="preserve">. ColorChecker bg color set as (A) shown by the background LCD, </w:t>
                      </w:r>
                      <w:bookmarkEnd w:id="15"/>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F4B11" w:rsidP="006668E4">
      <w:pPr>
        <w:pStyle w:val="Text"/>
        <w:ind w:firstLine="0"/>
      </w:pPr>
      <w:r>
        <w:rPr>
          <w:noProof/>
          <w:lang w:val="en-CA" w:eastAsia="en-CA"/>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margin">
                  <wp:align>top</wp:align>
                </wp:positionV>
                <wp:extent cx="3061970" cy="979170"/>
                <wp:effectExtent l="0" t="0" r="0" b="1905"/>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6" w:name="_Ref354512645"/>
                            <w:r>
                              <w:t xml:space="preserve">Figure </w:t>
                            </w:r>
                            <w:r>
                              <w:fldChar w:fldCharType="begin"/>
                            </w:r>
                            <w:r>
                              <w:instrText xml:space="preserve"> SEQ Figure \* ARABIC </w:instrText>
                            </w:r>
                            <w:r>
                              <w:fldChar w:fldCharType="separate"/>
                            </w:r>
                            <w:r>
                              <w:rPr>
                                <w:noProof/>
                              </w:rPr>
                              <w:t>7</w:t>
                            </w:r>
                            <w:r>
                              <w:fldChar w:fldCharType="end"/>
                            </w:r>
                            <w:bookmarkEnd w:id="16"/>
                            <w:r>
                              <w:t>. Examples of Euclidian distances and their corresponding just-noticeable difference.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F43MveCAgAA&#10;GQUAAA4AAAAAAAAAAAAAAAAALgIAAGRycy9lMm9Eb2MueG1sUEsBAi0AFAAGAAgAAAAhAHRl52Da&#10;AAAABQEAAA8AAAAAAAAAAAAAAAAA3AQAAGRycy9kb3ducmV2LnhtbFBLBQYAAAAABAAEAPMAAADj&#10;BQAAAAA=&#10;" stroked="f">
                <v:textbo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7" w:name="_Ref354512645"/>
                      <w:r>
                        <w:t xml:space="preserve">Figure </w:t>
                      </w:r>
                      <w:r>
                        <w:fldChar w:fldCharType="begin"/>
                      </w:r>
                      <w:r>
                        <w:instrText xml:space="preserve"> SEQ Figure \* ARABIC </w:instrText>
                      </w:r>
                      <w:r>
                        <w:fldChar w:fldCharType="separate"/>
                      </w:r>
                      <w:r>
                        <w:rPr>
                          <w:noProof/>
                        </w:rPr>
                        <w:t>7</w:t>
                      </w:r>
                      <w:r>
                        <w:fldChar w:fldCharType="end"/>
                      </w:r>
                      <w:bookmarkEnd w:id="17"/>
                      <w:r>
                        <w:t>. Examples of Euclidian distances and their corresponding just-noticeable difference.</w:t>
                      </w:r>
                    </w:p>
                  </w:txbxContent>
                </v:textbox>
                <w10:wrap type="square" anchorx="margin" anchory="margin"/>
              </v:shape>
            </w:pict>
          </mc:Fallback>
        </mc:AlternateContent>
      </w:r>
      <w:r w:rsidR="006668E4"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draw general conclusions about the prediction accuracy. Figure 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from the first one linearly and the magnitude of this difference in Euclidian distances and JNDs. For example, the best prediction in Figure 7 is at an Euclician distance of XX.XX (XX.XX JND), similar to distance to the first square in Figure 8; while the worst prediction is at an Euclician distance of XX.XX (XX.XX JND), similar </w:t>
      </w:r>
      <w:r w:rsidR="006668E4" w:rsidRPr="006668E4">
        <w:lastRenderedPageBreak/>
        <w:t>to the distance to the last square (i.e. the estimation was that much off).</w:t>
      </w:r>
      <w:r w:rsidR="006668E4">
        <w:rPr>
          <w:noProof/>
        </w:rPr>
        <w:t xml:space="preserve"> </w:t>
      </w: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6B4A1665" wp14:editId="144A0759">
                <wp:simplePos x="0" y="0"/>
                <wp:positionH relativeFrom="margin">
                  <wp:posOffset>-504825</wp:posOffset>
                </wp:positionH>
                <wp:positionV relativeFrom="margin">
                  <wp:posOffset>-453390</wp:posOffset>
                </wp:positionV>
                <wp:extent cx="6794500" cy="44164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4416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8" w:name="_Ref354513153"/>
                            <w:r>
                              <w:t xml:space="preserve">Figure </w:t>
                            </w:r>
                            <w:r>
                              <w:fldChar w:fldCharType="begin"/>
                            </w:r>
                            <w:r>
                              <w:instrText xml:space="preserve"> SEQ Figure \* ARABIC </w:instrText>
                            </w:r>
                            <w:r>
                              <w:fldChar w:fldCharType="separate"/>
                            </w:r>
                            <w:r>
                              <w:rPr>
                                <w:noProof/>
                              </w:rPr>
                              <w:t>9</w:t>
                            </w:r>
                            <w:r>
                              <w:fldChar w:fldCharType="end"/>
                            </w:r>
                            <w:bookmarkEnd w:id="18"/>
                            <w:r>
                              <w:t>. Prediction results</w:t>
                            </w:r>
                          </w:p>
                          <w:p w:rsidR="005F7A2B" w:rsidRDefault="005F7A2B"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39.75pt;margin-top:-35.7pt;width:535pt;height:347.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" stroked="f">
                <v:textbo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9" w:name="_Ref354513153"/>
                      <w:r>
                        <w:t xml:space="preserve">Figure </w:t>
                      </w:r>
                      <w:r>
                        <w:fldChar w:fldCharType="begin"/>
                      </w:r>
                      <w:r>
                        <w:instrText xml:space="preserve"> SEQ Figure \* ARABIC </w:instrText>
                      </w:r>
                      <w:r>
                        <w:fldChar w:fldCharType="separate"/>
                      </w:r>
                      <w:r>
                        <w:rPr>
                          <w:noProof/>
                        </w:rPr>
                        <w:t>9</w:t>
                      </w:r>
                      <w:r>
                        <w:fldChar w:fldCharType="end"/>
                      </w:r>
                      <w:bookmarkEnd w:id="19"/>
                      <w:r>
                        <w:t>. Prediction results</w:t>
                      </w:r>
                    </w:p>
                    <w:p w:rsidR="005F7A2B" w:rsidRDefault="005F7A2B"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repre</w:t>
      </w:r>
      <w:r w:rsidR="00B1557E">
        <w:t>-</w:t>
      </w:r>
      <w:r w:rsidR="00F34329">
        <w:t>sents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621BF8" w:rsidRDefault="00621BF8" w:rsidP="00621BF8">
      <w:pPr>
        <w:pStyle w:val="Text"/>
      </w:pPr>
      <w:r>
        <w:t xml:space="preserve">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Menk]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Menk]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w:t>
      </w:r>
    </w:p>
    <w:p w:rsidR="00621BF8" w:rsidRDefault="00621BF8" w:rsidP="00621BF8">
      <w:pPr>
        <w:pStyle w:val="Text"/>
      </w:pPr>
    </w:p>
    <w:p w:rsidR="00F52693" w:rsidRDefault="00F52693"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Pr="002C2366"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r w:rsidRPr="00077BDC">
        <w:rPr>
          <w:noProof/>
          <w:lang w:eastAsia="en-CA"/>
        </w:rPr>
        <mc:AlternateContent>
          <mc:Choice Requires="wps">
            <w:drawing>
              <wp:inline distT="0" distB="0" distL="0" distR="0" wp14:anchorId="3D93C371" wp14:editId="68BD9686">
                <wp:extent cx="2743200" cy="5821135"/>
                <wp:effectExtent l="0" t="0" r="1905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2113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32BA2" w:rsidRDefault="00C32BA2" w:rsidP="00C32BA2">
                            <w:pPr>
                              <w:pStyle w:val="Text"/>
                              <w:ind w:firstLine="0"/>
                            </w:pPr>
                            <w:r>
                              <w:t>Bin_Profile_preservation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r>
                              <w:t>binned_foreground = findBin (foreground)</w:t>
                            </w:r>
                          </w:p>
                          <w:p w:rsidR="00C32BA2" w:rsidRDefault="00C32BA2" w:rsidP="00C32BA2">
                            <w:pPr>
                              <w:pStyle w:val="Text"/>
                            </w:pPr>
                            <w:r>
                              <w:t>CounterBalancedC=SubtractXYZ(binned_foreground,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r>
                              <w:t xml:space="preserve">CorrectionAccuracy = maximum double value </w:t>
                            </w:r>
                          </w:p>
                          <w:p w:rsidR="00C32BA2" w:rsidRDefault="00C32BA2" w:rsidP="00C32BA2">
                            <w:pPr>
                              <w:pStyle w:val="Text"/>
                            </w:pPr>
                            <w:r>
                              <w:t>CEquivalent = findBin (CounterBalancedC)</w:t>
                            </w:r>
                          </w:p>
                          <w:p w:rsidR="00C32BA2" w:rsidRDefault="00C32BA2" w:rsidP="00C32BA2">
                            <w:pPr>
                              <w:pStyle w:val="Text"/>
                            </w:pPr>
                          </w:p>
                          <w:p w:rsidR="00C32BA2" w:rsidRDefault="00C32BA2" w:rsidP="00C32BA2">
                            <w:pPr>
                              <w:pStyle w:val="Text"/>
                            </w:pPr>
                            <w:r>
                              <w:t>BinIndex=0;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t>BinIndex++;</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t>ColorToShow=BP_prediction(display,CEquivalent,background)</w:t>
                            </w:r>
                          </w:p>
                          <w:p w:rsidR="00C32BA2" w:rsidRDefault="00C32BA2" w:rsidP="00C32BA2">
                            <w:pPr>
                              <w:pStyle w:val="Text"/>
                              <w:ind w:firstLine="0"/>
                            </w:pPr>
                          </w:p>
                          <w:p w:rsidR="00C32BA2" w:rsidRDefault="00C32BA2" w:rsidP="00C32BA2">
                            <w:pPr>
                              <w:pStyle w:val="Text"/>
                              <w:ind w:firstLine="0"/>
                            </w:pPr>
                            <w:r>
                              <w:t>PredictedDifference=ColorDifferenceLAB(CToShow,</w:t>
                            </w:r>
                            <w:r w:rsidRPr="00C84D3D">
                              <w:t xml:space="preserve"> </w:t>
                            </w:r>
                            <w:r>
                              <w:t>binned_foreground)</w:t>
                            </w:r>
                          </w:p>
                          <w:p w:rsidR="00C32BA2" w:rsidRDefault="00C32BA2" w:rsidP="00C32BA2">
                            <w:pPr>
                              <w:pStyle w:val="Text"/>
                              <w:ind w:firstLine="0"/>
                            </w:pPr>
                          </w:p>
                          <w:p w:rsidR="00C32BA2" w:rsidRDefault="00C32BA2" w:rsidP="00C32BA2">
                            <w:pPr>
                              <w:pStyle w:val="Text"/>
                              <w:ind w:firstLine="0"/>
                            </w:pPr>
                            <w:r>
                              <w:tab/>
                              <w:t>CorrectionAccuracy&gt;</w:t>
                            </w:r>
                            <w:r w:rsidRPr="00C84D3D">
                              <w:t xml:space="preserve"> </w:t>
                            </w:r>
                            <w:r>
                              <w:t>PredictedDifference</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t>CorrectionAccuracy=</w:t>
                            </w:r>
                            <w:r w:rsidRPr="00C84D3D">
                              <w:t xml:space="preserve"> </w:t>
                            </w:r>
                            <w:r>
                              <w:t>PredictedDifference</w:t>
                            </w:r>
                          </w:p>
                          <w:p w:rsidR="00C32BA2" w:rsidRDefault="00C32BA2" w:rsidP="00C32BA2">
                            <w:pPr>
                              <w:pStyle w:val="Text"/>
                            </w:pPr>
                            <w:r>
                              <w:t>CEquivalent = Next nearest Color in Bin (CounterBalancedC)</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t>ColorToShow=</w:t>
                            </w:r>
                            <w:r w:rsidRPr="00D40407">
                              <w:t xml:space="preserve"> </w:t>
                            </w:r>
                            <w:r>
                              <w:t>findBin(BinIndex)</w:t>
                            </w:r>
                          </w:p>
                          <w:p w:rsidR="00C32BA2" w:rsidRDefault="00C32BA2" w:rsidP="00C32BA2">
                            <w:pPr>
                              <w:pStyle w:val="Text"/>
                              <w:ind w:firstLine="0"/>
                            </w:pPr>
                            <w:r>
                              <w:tab/>
                              <w:t>Return ColorToShow;</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r w:rsidRPr="001E1159">
                              <w:rPr>
                                <w:b/>
                                <w:i/>
                              </w:rPr>
                              <w:t>ColorToShow</w:t>
                            </w:r>
                          </w:p>
                          <w:p w:rsidR="00C32BA2" w:rsidRDefault="00C32BA2" w:rsidP="00C32BA2">
                            <w:pPr>
                              <w:pStyle w:val="Caption"/>
                              <w:numPr>
                                <w:ilvl w:val="0"/>
                                <w:numId w:val="0"/>
                              </w:numPr>
                              <w:jc w:val="left"/>
                            </w:pPr>
                            <w:r>
                              <w:t>Listing 4. BPTD correction algorithm</w:t>
                            </w:r>
                          </w:p>
                        </w:txbxContent>
                      </wps:txbx>
                      <wps:bodyPr rot="0" vert="horz" wrap="square" lIns="91440" tIns="45720" rIns="91440" bIns="45720" anchor="t" anchorCtr="0" upright="1">
                        <a:noAutofit/>
                      </wps:bodyPr>
                    </wps:wsp>
                  </a:graphicData>
                </a:graphic>
              </wp:inline>
            </w:drawing>
          </mc:Choice>
          <mc:Fallback>
            <w:pict>
              <v:shape id="_x0000_s1041" type="#_x0000_t202" style="width:3in;height:4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" fillcolor="#f2f2f2" strokecolor="#d9d9d9">
                <v:textbox>
                  <w:txbxContent>
                    <w:p w:rsidR="00C32BA2" w:rsidRDefault="00C32BA2" w:rsidP="00C32BA2">
                      <w:pPr>
                        <w:pStyle w:val="Text"/>
                        <w:ind w:firstLine="0"/>
                      </w:pPr>
                      <w:r>
                        <w:t>Bin_Profile_preservation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r>
                        <w:t>binned_foreground = findBin (foreground)</w:t>
                      </w:r>
                    </w:p>
                    <w:p w:rsidR="00C32BA2" w:rsidRDefault="00C32BA2" w:rsidP="00C32BA2">
                      <w:pPr>
                        <w:pStyle w:val="Text"/>
                      </w:pPr>
                      <w:r>
                        <w:t>CounterBalancedC=SubtractXYZ(binned_foreground,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r>
                        <w:t xml:space="preserve">CorrectionAccuracy = maximum double value </w:t>
                      </w:r>
                    </w:p>
                    <w:p w:rsidR="00C32BA2" w:rsidRDefault="00C32BA2" w:rsidP="00C32BA2">
                      <w:pPr>
                        <w:pStyle w:val="Text"/>
                      </w:pPr>
                      <w:r>
                        <w:t>CEquivalent = findBin (CounterBalancedC)</w:t>
                      </w:r>
                    </w:p>
                    <w:p w:rsidR="00C32BA2" w:rsidRDefault="00C32BA2" w:rsidP="00C32BA2">
                      <w:pPr>
                        <w:pStyle w:val="Text"/>
                      </w:pPr>
                    </w:p>
                    <w:p w:rsidR="00C32BA2" w:rsidRDefault="00C32BA2" w:rsidP="00C32BA2">
                      <w:pPr>
                        <w:pStyle w:val="Text"/>
                      </w:pPr>
                      <w:r>
                        <w:t>BinIndex=0;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t>BinIndex++;</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t>ColorToShow=BP_prediction(display,CEquivalent,background)</w:t>
                      </w:r>
                    </w:p>
                    <w:p w:rsidR="00C32BA2" w:rsidRDefault="00C32BA2" w:rsidP="00C32BA2">
                      <w:pPr>
                        <w:pStyle w:val="Text"/>
                        <w:ind w:firstLine="0"/>
                      </w:pPr>
                    </w:p>
                    <w:p w:rsidR="00C32BA2" w:rsidRDefault="00C32BA2" w:rsidP="00C32BA2">
                      <w:pPr>
                        <w:pStyle w:val="Text"/>
                        <w:ind w:firstLine="0"/>
                      </w:pPr>
                      <w:r>
                        <w:t>PredictedDifference=ColorDifferenceLAB(CToShow,</w:t>
                      </w:r>
                      <w:r w:rsidRPr="00C84D3D">
                        <w:t xml:space="preserve"> </w:t>
                      </w:r>
                      <w:r>
                        <w:t>binned_foreground)</w:t>
                      </w:r>
                    </w:p>
                    <w:p w:rsidR="00C32BA2" w:rsidRDefault="00C32BA2" w:rsidP="00C32BA2">
                      <w:pPr>
                        <w:pStyle w:val="Text"/>
                        <w:ind w:firstLine="0"/>
                      </w:pPr>
                    </w:p>
                    <w:p w:rsidR="00C32BA2" w:rsidRDefault="00C32BA2" w:rsidP="00C32BA2">
                      <w:pPr>
                        <w:pStyle w:val="Text"/>
                        <w:ind w:firstLine="0"/>
                      </w:pPr>
                      <w:r>
                        <w:tab/>
                        <w:t>CorrectionAccuracy&gt;</w:t>
                      </w:r>
                      <w:r w:rsidRPr="00C84D3D">
                        <w:t xml:space="preserve"> </w:t>
                      </w:r>
                      <w:r>
                        <w:t>PredictedDifference</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t>CorrectionAccuracy=</w:t>
                      </w:r>
                      <w:r w:rsidRPr="00C84D3D">
                        <w:t xml:space="preserve"> </w:t>
                      </w:r>
                      <w:r>
                        <w:t>PredictedDifference</w:t>
                      </w:r>
                    </w:p>
                    <w:p w:rsidR="00C32BA2" w:rsidRDefault="00C32BA2" w:rsidP="00C32BA2">
                      <w:pPr>
                        <w:pStyle w:val="Text"/>
                      </w:pPr>
                      <w:r>
                        <w:t>CEquivalent = Next nearest Color in Bin (CounterBalancedC)</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t>ColorToShow=</w:t>
                      </w:r>
                      <w:r w:rsidRPr="00D40407">
                        <w:t xml:space="preserve"> </w:t>
                      </w:r>
                      <w:r>
                        <w:t>findBin(BinIndex)</w:t>
                      </w:r>
                    </w:p>
                    <w:p w:rsidR="00C32BA2" w:rsidRDefault="00C32BA2" w:rsidP="00C32BA2">
                      <w:pPr>
                        <w:pStyle w:val="Text"/>
                        <w:ind w:firstLine="0"/>
                      </w:pPr>
                      <w:r>
                        <w:tab/>
                        <w:t>Return ColorToShow;</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r w:rsidRPr="001E1159">
                        <w:rPr>
                          <w:b/>
                          <w:i/>
                        </w:rPr>
                        <w:t>ColorToShow</w:t>
                      </w:r>
                    </w:p>
                    <w:p w:rsidR="00C32BA2" w:rsidRDefault="00C32BA2" w:rsidP="00C32BA2">
                      <w:pPr>
                        <w:pStyle w:val="Caption"/>
                        <w:numPr>
                          <w:ilvl w:val="0"/>
                          <w:numId w:val="0"/>
                        </w:numPr>
                        <w:jc w:val="left"/>
                      </w:pPr>
                      <w:r>
                        <w:t>Listing 4. BPTD correction algorithm</w:t>
                      </w:r>
                    </w:p>
                  </w:txbxContent>
                </v:textbox>
                <w10:anchorlock/>
              </v:shape>
            </w:pict>
          </mc:Fallback>
        </mc:AlternateContent>
      </w:r>
    </w:p>
    <w:p w:rsidR="00621BF8" w:rsidRDefault="00621BF8" w:rsidP="00621BF8">
      <w:pPr>
        <w:pStyle w:val="Text"/>
      </w:pPr>
    </w:p>
    <w:p w:rsidR="00C32BA2" w:rsidRDefault="00C32BA2" w:rsidP="00C32BA2">
      <w:pPr>
        <w:pStyle w:val="Text"/>
      </w:pPr>
      <w:r>
        <w:lastRenderedPageBreak/>
        <w:t xml:space="preserve">Although the previous work have used direct model as the solution to correct color [Weiland] or have suggested as a possible approach to correct color[gabbard]. As the results from our study on model precisions accuracy shows how the screen changes the background and how the display shows the colors have a very high influence on the color blending. Based on our results we build bin profile model based  algorithm to correct colors taking these distortions into account.  </w:t>
      </w:r>
    </w:p>
    <w:p w:rsidR="00C32BA2" w:rsidRDefault="00C32BA2" w:rsidP="00C32BA2">
      <w:pPr>
        <w:pStyle w:val="Text"/>
      </w:pPr>
      <w:r>
        <w:t>Correction algorithm is given in listing 4 works as follows, any given digital color is first mapper with its equivalent displayed color using bin profile, and then linear color subtraction is applied on XYZ values of the displayed color to find the counter balanced color. This counter balanced color is again matched with bin to find the color to be displayed on the display. As we are working with only 8000 odd colors , to make sure to choose the right corrected color , we make use of the bin predication which was proven to be accurate to choose a color. Such that the color chosen will produce best possible  result  on blending with the back ground.</w:t>
      </w:r>
    </w:p>
    <w:p w:rsidR="00621BF8" w:rsidRDefault="00621BF8" w:rsidP="00621BF8">
      <w:pPr>
        <w:pStyle w:val="Text"/>
      </w:pPr>
    </w:p>
    <w:p w:rsidR="00621BF8" w:rsidRDefault="00621BF8" w:rsidP="00621BF8">
      <w:pPr>
        <w:pStyle w:val="Text"/>
      </w:pPr>
    </w:p>
    <w:p w:rsidR="00621BF8" w:rsidRDefault="00F52693" w:rsidP="00621BF8">
      <w:pPr>
        <w:pStyle w:val="Text"/>
      </w:pPr>
      <w:r>
        <w:rPr>
          <w:noProof/>
          <w:lang w:val="en-CA" w:eastAsia="en-CA"/>
        </w:rPr>
        <mc:AlternateContent>
          <mc:Choice Requires="wps">
            <w:drawing>
              <wp:anchor distT="0" distB="0" distL="114300" distR="114300" simplePos="0" relativeHeight="251682816" behindDoc="0" locked="0" layoutInCell="1" allowOverlap="1" wp14:anchorId="43E947DA" wp14:editId="6776553D">
                <wp:simplePos x="0" y="0"/>
                <wp:positionH relativeFrom="margin">
                  <wp:posOffset>-186055</wp:posOffset>
                </wp:positionH>
                <wp:positionV relativeFrom="margin">
                  <wp:posOffset>6200775</wp:posOffset>
                </wp:positionV>
                <wp:extent cx="6625590" cy="2511425"/>
                <wp:effectExtent l="0" t="0" r="3810" b="3175"/>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251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r>
                              <w:t xml:space="preserve">Figure 8. Heat map </w:t>
                            </w:r>
                            <w:r w:rsidR="00F25A59">
                              <w:t>indicating the</w:t>
                            </w:r>
                            <w:r>
                              <w:t xml:space="preserve"> </w:t>
                            </w:r>
                            <w:r w:rsidR="00F25A59">
                              <w:t xml:space="preserve">accuracy of </w:t>
                            </w:r>
                            <w:r>
                              <w:t xml:space="preserve"> color</w:t>
                            </w:r>
                            <w:r w:rsidR="00F25A59">
                              <w:t xml:space="preserve">s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sRGB </w:t>
                            </w:r>
                            <w:r w:rsidR="008D4C7A">
                              <w:t>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65pt;margin-top:488.25pt;width:521.7pt;height:19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BhgIAABo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" stroked="f">
                <v:textbo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r>
                        <w:t xml:space="preserve">Figure 8. Heat map </w:t>
                      </w:r>
                      <w:r w:rsidR="00F25A59">
                        <w:t>indicating the</w:t>
                      </w:r>
                      <w:r>
                        <w:t xml:space="preserve"> </w:t>
                      </w:r>
                      <w:r w:rsidR="00F25A59">
                        <w:t xml:space="preserve">accuracy of </w:t>
                      </w:r>
                      <w:r>
                        <w:t xml:space="preserve"> color</w:t>
                      </w:r>
                      <w:r w:rsidR="00F25A59">
                        <w:t xml:space="preserve">s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sRGB </w:t>
                      </w:r>
                      <w:r w:rsidR="008D4C7A">
                        <w:t>space.</w:t>
                      </w:r>
                    </w:p>
                  </w:txbxContent>
                </v:textbox>
                <w10:wrap type="square" anchorx="margin" anchory="margin"/>
              </v:shape>
            </w:pict>
          </mc:Fallback>
        </mc:AlternateContent>
      </w:r>
    </w:p>
    <w:p w:rsidR="00244B46" w:rsidRDefault="00244B46" w:rsidP="00244B46">
      <w:pPr>
        <w:pStyle w:val="Heading2"/>
      </w:pPr>
      <w:r>
        <w:t>Data Collection</w:t>
      </w:r>
    </w:p>
    <w:p w:rsidR="00593291" w:rsidRDefault="00593291" w:rsidP="00593291">
      <w:pPr>
        <w:rPr>
          <w:lang w:val="en-US"/>
        </w:rPr>
      </w:pPr>
      <w:r>
        <w:rPr>
          <w:lang w:val="en-US"/>
        </w:rPr>
        <w:t>Explain how the heat map values are actuallu mapped to real sRGB’s LAB values instread of bin profile values!</w:t>
      </w:r>
    </w:p>
    <w:p w:rsidR="00593291" w:rsidRPr="00593291" w:rsidRDefault="00593291" w:rsidP="00593291">
      <w:pPr>
        <w:rPr>
          <w:lang w:val="en-US"/>
        </w:rPr>
      </w:pPr>
    </w:p>
    <w:p w:rsidR="00244B46" w:rsidRDefault="00244B46" w:rsidP="00244B46">
      <w:pPr>
        <w:pStyle w:val="Heading2"/>
      </w:pPr>
      <w:r>
        <w:t>Results</w:t>
      </w:r>
    </w:p>
    <w:p w:rsidR="00FF3F57" w:rsidRDefault="00FF3F57" w:rsidP="00FF3F57">
      <w:pPr>
        <w:pStyle w:val="Heading1"/>
      </w:pPr>
      <w:r>
        <w:t>Discussion</w:t>
      </w:r>
    </w:p>
    <w:p w:rsidR="004F4B11" w:rsidRDefault="004F4B11" w:rsidP="004F4B11">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w:t>
      </w:r>
      <w:r w:rsidR="009A7F49">
        <w:t>conditions</w:t>
      </w:r>
      <w:r>
        <w:t xml:space="preserve">. </w:t>
      </w:r>
      <w:r w:rsidR="002C3E2E">
        <w:t>With recent development in augmented reality hardware</w:t>
      </w:r>
      <w:r w:rsidR="002C3E2E">
        <w:t>,</w:t>
      </w:r>
      <w:r w:rsidR="002C3E2E">
        <w:t xml:space="preserve"> see-through displays i</w:t>
      </w:r>
      <w:r w:rsidR="002C3E2E">
        <w:t>s</w:t>
      </w:r>
      <w:r w:rsidR="002C3E2E">
        <w:t xml:space="preserve"> being used for every day actives like GPS navigation [</w:t>
      </w:r>
      <w:r w:rsidR="000E0B31">
        <w:t>paper in video see-through</w:t>
      </w:r>
      <w:r w:rsidR="002C3E2E">
        <w:t>], social networking [</w:t>
      </w:r>
      <w:r w:rsidR="001F6331">
        <w:t>goggle glasses</w:t>
      </w:r>
      <w:r w:rsidR="002C3E2E">
        <w:t xml:space="preserve">], </w:t>
      </w:r>
      <w:r w:rsidR="000C2A52">
        <w:t>Shopping [</w:t>
      </w:r>
      <w:r w:rsidR="001F6331">
        <w:t>wave window</w:t>
      </w:r>
      <w:r w:rsidR="002C3E2E">
        <w:t>]. In all these scenarios the user interface requires color constancy for the content to be legible and readable. Based on our results it becomes clear preserving color in see-though display is dependent on various factors.</w:t>
      </w:r>
      <w:r w:rsidR="002C3E2E">
        <w:t xml:space="preserve"> </w:t>
      </w:r>
      <w:r>
        <w:t>In this section we would like to discuss the impact of our findings with focus on wider adaptation of see-through displays</w:t>
      </w:r>
      <w:r w:rsidR="00EB4C3E">
        <w:t xml:space="preserve"> to produce true colors</w:t>
      </w:r>
      <w:r>
        <w:t xml:space="preserve">. </w:t>
      </w:r>
    </w:p>
    <w:p w:rsidR="009A7F49" w:rsidRDefault="009A7F49" w:rsidP="004F4B11">
      <w:pPr>
        <w:pStyle w:val="Text"/>
      </w:pPr>
    </w:p>
    <w:p w:rsidR="00C200EE"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A</w:t>
      </w:r>
      <w:r w:rsidR="00A2673A">
        <w:t>s shown in the figure 8, most colors which are preserved well irrespective of the background</w:t>
      </w:r>
      <w:r w:rsidR="00A2673A">
        <w:t xml:space="preserve"> or the display</w:t>
      </w:r>
      <w:r w:rsidR="00A2673A">
        <w:t xml:space="preserve"> </w:t>
      </w:r>
      <w:r w:rsidR="00A2673A">
        <w:t xml:space="preserve">where the </w:t>
      </w:r>
      <w:r w:rsidR="00C200EE">
        <w:t>colors</w:t>
      </w:r>
      <w:r w:rsidR="00C200EE">
        <w:t xml:space="preserve"> in hue</w:t>
      </w:r>
      <w:r w:rsidR="00A2673A">
        <w:t xml:space="preserve"> neutral</w:t>
      </w:r>
      <w:r w:rsidR="001E3398">
        <w:t xml:space="preserve"> high intensity</w:t>
      </w:r>
      <w:r w:rsidR="00A2673A">
        <w:t xml:space="preserve"> </w:t>
      </w:r>
      <w:r w:rsidR="00C200EE">
        <w:t>region</w:t>
      </w:r>
      <w:r w:rsidR="00A2673A">
        <w:t xml:space="preserve"> </w:t>
      </w:r>
      <w:r w:rsidR="004E5C8C">
        <w:t>(</w:t>
      </w:r>
      <w:r w:rsidR="00A2673A">
        <w:t>color near white</w:t>
      </w:r>
      <w:r w:rsidR="00C200EE">
        <w:t>)</w:t>
      </w:r>
      <w:r w:rsidR="00A2673A">
        <w:t xml:space="preserve"> in LAB space. </w:t>
      </w:r>
      <w:r w:rsidR="00C200EE">
        <w:t>Another major factor was the intensity of the 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 xml:space="preserve">This can be directly attributed to the fact that the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 it is to be noted that the in all </w:t>
      </w:r>
      <w:r w:rsidR="00143400">
        <w:t>background values</w:t>
      </w:r>
      <w:r w:rsidR="004E5C8C">
        <w:t xml:space="preserve"> the change in </w:t>
      </w:r>
      <w:r w:rsidR="00203BC1">
        <w:t xml:space="preserve">background’s </w:t>
      </w:r>
      <w:r w:rsidR="00203BC1">
        <w:t>hue</w:t>
      </w:r>
      <w:r w:rsidR="00143400">
        <w:t xml:space="preserve"> on passing through the transparent medium was </w:t>
      </w:r>
      <w:r w:rsidR="00203BC1">
        <w:t xml:space="preserve"> found to be very minimal</w:t>
      </w:r>
      <w:r w:rsidR="00203BC1">
        <w:t>, however the change in intensity was found to be significant</w:t>
      </w:r>
      <w:r w:rsidR="00A30890">
        <w:t>.</w:t>
      </w:r>
    </w:p>
    <w:p w:rsidR="003718B6" w:rsidRDefault="003718B6" w:rsidP="004F4B11">
      <w:pPr>
        <w:pStyle w:val="Text"/>
      </w:pPr>
    </w:p>
    <w:p w:rsidR="00E2081A" w:rsidRDefault="00AD150E" w:rsidP="004F4B11">
      <w:pPr>
        <w:pStyle w:val="Text"/>
      </w:pPr>
      <w:r>
        <w:t xml:space="preserve">Even on taking </w:t>
      </w:r>
      <w:r w:rsidR="001E3398">
        <w:t>factors such as display distortion and background distortion</w:t>
      </w:r>
      <w:r>
        <w:t xml:space="preserve"> into consideration</w:t>
      </w:r>
      <w:r w:rsidR="001E3398">
        <w:t xml:space="preserve"> it still can be impossible </w:t>
      </w:r>
    </w:p>
    <w:p w:rsidR="00E2081A" w:rsidRDefault="00E2081A" w:rsidP="004F4B11">
      <w:pPr>
        <w:pStyle w:val="Text"/>
      </w:pPr>
    </w:p>
    <w:p w:rsidR="00E2081A" w:rsidRDefault="00E2081A" w:rsidP="004F4B11">
      <w:pPr>
        <w:pStyle w:val="Text"/>
      </w:pPr>
    </w:p>
    <w:p w:rsidR="00E2081A" w:rsidRDefault="00E2081A" w:rsidP="004F4B11">
      <w:pPr>
        <w:pStyle w:val="Text"/>
      </w:pPr>
    </w:p>
    <w:p w:rsidR="00143400" w:rsidRDefault="001E3398" w:rsidP="004F4B11">
      <w:pPr>
        <w:pStyle w:val="Text"/>
      </w:pPr>
      <w:r>
        <w:t>to correct all the colors.</w:t>
      </w:r>
      <w:r w:rsidR="00AD150E">
        <w:t xml:space="preserve"> There </w:t>
      </w:r>
      <w:r w:rsidR="00C72F90">
        <w:t>are</w:t>
      </w:r>
      <w:r w:rsidR="00143400">
        <w:t xml:space="preserve"> various reason for this. </w:t>
      </w:r>
      <w:r w:rsidR="00C72F90">
        <w:t xml:space="preserve"> We </w:t>
      </w:r>
      <w:r w:rsidR="00C72F90">
        <w:lastRenderedPageBreak/>
        <w:t xml:space="preserve">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D34504" w:rsidRDefault="00D34504" w:rsidP="00D34504">
      <w:pPr>
        <w:pStyle w:val="Text"/>
      </w:pPr>
      <w:r>
        <w:t>Following use case will explain under which conditions the colors can be preserved best  and under what conditions color preservation becomes challenging and why.</w:t>
      </w:r>
    </w:p>
    <w:p w:rsidR="00D373E3" w:rsidRPr="00D34504" w:rsidRDefault="00D373E3" w:rsidP="00D34504">
      <w:pPr>
        <w:pStyle w:val="Text"/>
      </w:pPr>
      <w:r>
        <w:t>( this sections should lead to the statement marked in yellow!!)</w:t>
      </w:r>
    </w:p>
    <w:p w:rsidR="00D34504" w:rsidRPr="00D34504" w:rsidRDefault="00D34504" w:rsidP="00D34504">
      <w:pPr>
        <w:pStyle w:val="Heading3"/>
      </w:pPr>
      <w:r w:rsidRPr="00D34504">
        <w:t>Best Case scenario:</w:t>
      </w:r>
    </w:p>
    <w:p w:rsidR="0086496B" w:rsidRDefault="00E2081A" w:rsidP="00D34504">
      <w:pPr>
        <w:pStyle w:val="Text"/>
      </w:pPr>
      <w:r>
        <w:rPr>
          <w:noProof/>
          <w:lang w:val="en-CA" w:eastAsia="en-CA"/>
        </w:rPr>
        <mc:AlternateContent>
          <mc:Choice Requires="wps">
            <w:drawing>
              <wp:anchor distT="0" distB="0" distL="114300" distR="114300" simplePos="0" relativeHeight="251691008" behindDoc="0" locked="0" layoutInCell="1" allowOverlap="1" wp14:anchorId="578D54F1" wp14:editId="640089B3">
                <wp:simplePos x="0" y="0"/>
                <wp:positionH relativeFrom="margin">
                  <wp:posOffset>-280035</wp:posOffset>
                </wp:positionH>
                <wp:positionV relativeFrom="margin">
                  <wp:posOffset>2844165</wp:posOffset>
                </wp:positionV>
                <wp:extent cx="3148330" cy="5490845"/>
                <wp:effectExtent l="0" t="0" r="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Bg </w:t>
                            </w:r>
                            <w:r w:rsidR="00CE24B0">
                              <w:t>through</w:t>
                            </w:r>
                            <w:r>
                              <w:t xml:space="preserve"> Lumisty </w:t>
                            </w:r>
                            <w:r w:rsidR="00CE24B0">
                              <w:t>and</w:t>
                            </w:r>
                            <w:r>
                              <w:t xml:space="preserve"> Green is Bg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Hue Difference between measured Bg values and Bg values through the screen</w:t>
                            </w:r>
                            <w:r w:rsidR="00CE24B0">
                              <w:t>.</w:t>
                            </w:r>
                            <w:r>
                              <w:t xml:space="preserve"> </w:t>
                            </w:r>
                            <w:r w:rsidR="00CE24B0">
                              <w:t xml:space="preserve"> R</w:t>
                            </w:r>
                            <w:r>
                              <w:t xml:space="preserve">ed is s800 </w:t>
                            </w:r>
                            <w:r w:rsidR="00CE24B0">
                              <w:t>and b</w:t>
                            </w:r>
                            <w:r>
                              <w:t>lue is Lumisty</w:t>
                            </w:r>
                          </w:p>
                          <w:p w:rsidR="00767CCD" w:rsidRDefault="00767CCD"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2.05pt;margin-top:223.95pt;width:247.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" stroked="f">
                <v:textbo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Bg </w:t>
                      </w:r>
                      <w:r w:rsidR="00CE24B0">
                        <w:t>through</w:t>
                      </w:r>
                      <w:r>
                        <w:t xml:space="preserve"> Lumisty </w:t>
                      </w:r>
                      <w:r w:rsidR="00CE24B0">
                        <w:t>and</w:t>
                      </w:r>
                      <w:r>
                        <w:t xml:space="preserve"> Green is Bg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Hue Difference between measured Bg values and Bg values through the screen</w:t>
                      </w:r>
                      <w:r w:rsidR="00CE24B0">
                        <w:t>.</w:t>
                      </w:r>
                      <w:r>
                        <w:t xml:space="preserve"> </w:t>
                      </w:r>
                      <w:r w:rsidR="00CE24B0">
                        <w:t xml:space="preserve"> R</w:t>
                      </w:r>
                      <w:r>
                        <w:t xml:space="preserve">ed is s800 </w:t>
                      </w:r>
                      <w:r w:rsidR="00CE24B0">
                        <w:t>and b</w:t>
                      </w:r>
                      <w:r>
                        <w:t>lue is Lumisty</w:t>
                      </w:r>
                    </w:p>
                    <w:p w:rsidR="00767CCD" w:rsidRDefault="00767CCD" w:rsidP="00767CCD">
                      <w:pPr>
                        <w:keepNext/>
                        <w:rPr>
                          <w:noProof/>
                          <w:lang w:eastAsia="en-CA"/>
                        </w:rPr>
                      </w:pPr>
                    </w:p>
                  </w:txbxContent>
                </v:textbox>
                <w10:wrap type="square" anchorx="margin" anchory="margin"/>
              </v:shape>
            </w:pict>
          </mc:Fallback>
        </mc:AlternateContent>
      </w:r>
      <w:r w:rsidR="00927208">
        <w:t xml:space="preserve">The best compensation results </w:t>
      </w:r>
      <w:r w:rsidR="0050057C">
        <w:t>were recorded</w:t>
      </w:r>
      <w:r w:rsidR="00927208">
        <w:t xml:space="preserve"> for the digital </w:t>
      </w:r>
      <w:r w:rsidR="0050057C">
        <w:t xml:space="preserve">colors which </w:t>
      </w:r>
      <w:r w:rsidR="00927208">
        <w:t xml:space="preserve">had intensity value considerably higher than the background. For generic expiation purpose all digital colors in the bin with intensity value higher than 50 where considered </w:t>
      </w:r>
      <w:r w:rsidR="00C87DA0">
        <w:t>as colors</w:t>
      </w:r>
      <w:r w:rsidR="00927208">
        <w:t xml:space="preserve"> which high intensity value. As show in</w:t>
      </w:r>
      <w:r w:rsidR="0050057C">
        <w:t xml:space="preserve"> figure 10 irrespective of the display hardware,</w:t>
      </w:r>
      <w:r w:rsidR="00927208">
        <w:t xml:space="preserve"> the </w:t>
      </w:r>
      <w:r w:rsidR="00E66E92">
        <w:t xml:space="preserve">best possible results </w:t>
      </w:r>
      <w:r w:rsidR="0086496B">
        <w:t>were</w:t>
      </w:r>
      <w:r w:rsidR="00E66E92">
        <w:t xml:space="preserve"> achieved </w:t>
      </w:r>
      <w:r w:rsidR="00C87DA0">
        <w:t xml:space="preserve">for the </w:t>
      </w:r>
      <w:r w:rsidR="0086496B">
        <w:t>case where the foreground colors where of intensity 50 or higher and with darker background values (with L values below 50). I</w:t>
      </w:r>
      <w:r w:rsidR="0086496B">
        <w:t>n see-</w:t>
      </w:r>
      <w:r w:rsidR="0086496B">
        <w:t xml:space="preserve">through displays black background is the best case unlike spatial augmented reality where black background is considered as the worst case because of its absorption of color </w:t>
      </w:r>
      <w:r w:rsidR="0086496B">
        <w:fldChar w:fldCharType="begin"/>
      </w:r>
      <w:r w:rsidR="0086496B">
        <w:instrText xml:space="preserve"> REF _Ref354426142 \r \h </w:instrText>
      </w:r>
      <w:r w:rsidR="0086496B">
        <w:fldChar w:fldCharType="separate"/>
      </w:r>
      <w:r w:rsidR="0086496B">
        <w:t>[4]</w:t>
      </w:r>
      <w:r w:rsidR="0086496B">
        <w:fldChar w:fldCharType="end"/>
      </w:r>
      <w:r w:rsidR="0086496B">
        <w:t xml:space="preserve">. </w:t>
      </w:r>
      <w:r w:rsidR="00593291">
        <w:t xml:space="preserve"> Few exception to this where the color in the darker red hue, on darker background they looked darker even on compensation.</w:t>
      </w:r>
    </w:p>
    <w:p w:rsidR="00593291" w:rsidRDefault="00593291" w:rsidP="00D34504">
      <w:pPr>
        <w:pStyle w:val="Text"/>
      </w:pPr>
    </w:p>
    <w:p w:rsidR="00593291" w:rsidRDefault="00593291" w:rsidP="00593291">
      <w:pPr>
        <w:pStyle w:val="Heading3"/>
      </w:pPr>
      <w:r>
        <w:t>Worst</w:t>
      </w:r>
      <w:r w:rsidRPr="00D34504">
        <w:t xml:space="preserve"> Case scenario:</w:t>
      </w:r>
    </w:p>
    <w:p w:rsidR="00B274C2" w:rsidRDefault="00593291" w:rsidP="00593291">
      <w:pPr>
        <w:pStyle w:val="Text"/>
      </w:pPr>
      <w:r>
        <w:t xml:space="preserve">There are two particular worst case scenarios for which color preservation was proven to be hard. First was the opposite condition to the best case where background values where of higher intensity and the digital color where of lower </w:t>
      </w:r>
      <w:r w:rsidR="00B274C2">
        <w:t xml:space="preserve">intensity. In such cases the counterbalanced color had too much value taken away for correction such that the color when rendered on screen was to dim to see. It is impossible to preserve colors that are in low intensity regions such as dark blue when it is rendered on top of a white background. One possible solution to is preserve the 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 xml:space="preserve">proposed by </w:t>
      </w:r>
      <w:r w:rsidR="00B274C2">
        <w:t>[Weiland]</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p>
    <w:p w:rsidR="00574419" w:rsidRDefault="00574419" w:rsidP="00593291">
      <w:pPr>
        <w:pStyle w:val="Text"/>
      </w:pPr>
    </w:p>
    <w:p w:rsidR="00574419" w:rsidRDefault="00574419" w:rsidP="00593291">
      <w:pPr>
        <w:pStyle w:val="Text"/>
      </w:pPr>
      <w:r>
        <w:t>The second worst case scenario as s</w:t>
      </w:r>
      <w:r w:rsidR="00FB7719">
        <w:t>h</w:t>
      </w:r>
      <w:r>
        <w:t xml:space="preserve">own </w:t>
      </w:r>
      <w:r w:rsidR="00FB7719">
        <w:t xml:space="preserve">in </w:t>
      </w:r>
      <w:r>
        <w:t xml:space="preserve">figure 10 is when the counter balanced color or the color to show moved outside the displayable gamut of the display making it impossible to render. In such cases we ensured the closest possible value </w:t>
      </w:r>
      <w:r w:rsidR="00FB7719">
        <w:t>o</w:t>
      </w:r>
      <w:r>
        <w:t>f Lab chosen in the bin profile of the display</w:t>
      </w:r>
      <w:r w:rsidR="00E2081A">
        <w:t>.</w:t>
      </w:r>
    </w:p>
    <w:p w:rsidR="00593291" w:rsidRPr="00593291" w:rsidRDefault="00593291" w:rsidP="00593291">
      <w:pPr>
        <w:pStyle w:val="Text"/>
      </w:pPr>
    </w:p>
    <w:p w:rsidR="00593291" w:rsidRPr="00D34504" w:rsidRDefault="00593291" w:rsidP="00D34504">
      <w:pPr>
        <w:pStyle w:val="Text"/>
      </w:pPr>
    </w:p>
    <w:p w:rsidR="006972F3" w:rsidRDefault="006972F3" w:rsidP="006972F3">
      <w:pPr>
        <w:pStyle w:val="Heading3"/>
      </w:pPr>
      <w:r>
        <w:t>Average</w:t>
      </w:r>
      <w:r w:rsidRPr="00D34504">
        <w:t xml:space="preserve"> Case scenario:</w:t>
      </w:r>
    </w:p>
    <w:p w:rsidR="006972F3" w:rsidRDefault="006972F3" w:rsidP="006972F3">
      <w:pPr>
        <w:rPr>
          <w:lang w:val="en-US"/>
        </w:rPr>
      </w:pPr>
      <w:r>
        <w:rPr>
          <w:lang w:val="en-US"/>
        </w:rPr>
        <w:t>First is all color sin dark Bg</w:t>
      </w:r>
    </w:p>
    <w:p w:rsidR="006972F3" w:rsidRDefault="006972F3" w:rsidP="006972F3">
      <w:pPr>
        <w:rPr>
          <w:lang w:val="en-US"/>
        </w:rPr>
      </w:pPr>
      <w:r>
        <w:rPr>
          <w:lang w:val="en-US"/>
        </w:rPr>
        <w:t xml:space="preserve">Second </w:t>
      </w:r>
      <w:r w:rsidR="00994818">
        <w:rPr>
          <w:lang w:val="en-US"/>
        </w:rPr>
        <w:t>are bright colors</w:t>
      </w:r>
      <w:r>
        <w:rPr>
          <w:lang w:val="en-US"/>
        </w:rPr>
        <w:t xml:space="preserve"> in bright bg</w:t>
      </w:r>
      <w:r w:rsidR="00DD56A3">
        <w:rPr>
          <w:lang w:val="en-US"/>
        </w:rPr>
        <w:t xml:space="preserve"> </w:t>
      </w:r>
    </w:p>
    <w:p w:rsidR="006972F3" w:rsidRPr="006972F3" w:rsidRDefault="006972F3" w:rsidP="006972F3">
      <w:pPr>
        <w:rPr>
          <w:lang w:val="en-US"/>
        </w:rPr>
      </w:pPr>
      <w:r>
        <w:rPr>
          <w:lang w:val="en-US"/>
        </w:rPr>
        <w:t xml:space="preserve">All </w:t>
      </w:r>
      <w:r w:rsidR="00AD1C6E">
        <w:rPr>
          <w:lang w:val="en-US"/>
        </w:rPr>
        <w:t>colors inside the gam</w:t>
      </w:r>
      <w:r>
        <w:rPr>
          <w:lang w:val="en-US"/>
        </w:rPr>
        <w:t>ut</w:t>
      </w:r>
    </w:p>
    <w:p w:rsidR="00EB4C3E" w:rsidRPr="00EB4C3E" w:rsidRDefault="00DD56A3" w:rsidP="00EB4C3E">
      <w:pPr>
        <w:rPr>
          <w:lang w:val="en-US"/>
        </w:rPr>
      </w:pPr>
      <w:r>
        <w:rPr>
          <w:lang w:val="en-US"/>
        </w:rPr>
        <w:t xml:space="preserve">(in all 3 </w:t>
      </w:r>
      <w:r w:rsidR="008E7DD2">
        <w:rPr>
          <w:lang w:val="en-US"/>
        </w:rPr>
        <w:t>sub cases</w:t>
      </w:r>
      <w:r>
        <w:rPr>
          <w:lang w:val="en-US"/>
        </w:rPr>
        <w:t xml:space="preserve"> the colors in the neutral hue area were found to be most </w:t>
      </w:r>
      <w:r w:rsidR="008E7DD2">
        <w:rPr>
          <w:lang w:val="en-US"/>
        </w:rPr>
        <w:t>compensable</w:t>
      </w:r>
      <w:r>
        <w:rPr>
          <w:lang w:val="en-US"/>
        </w:rPr>
        <w:t>)</w:t>
      </w:r>
    </w:p>
    <w:p w:rsidR="004F4B11" w:rsidRDefault="00133EEF" w:rsidP="004F4B11">
      <w:pPr>
        <w:pStyle w:val="Text"/>
      </w:pPr>
      <w:r>
        <w:t xml:space="preserve">Based on these observations </w:t>
      </w:r>
      <w:r w:rsidR="00F41514">
        <w:t>we see ou</w:t>
      </w:r>
      <w:r w:rsidR="00336528">
        <w:t xml:space="preserve">r work as a </w:t>
      </w:r>
      <w:r w:rsidR="00F41514">
        <w:t>guide</w:t>
      </w:r>
      <w:r w:rsidR="00336528">
        <w:t xml:space="preserve"> line or a starting point to look into useable color in see-through displays</w:t>
      </w:r>
      <w:r>
        <w:t xml:space="preserve">. </w:t>
      </w:r>
      <w:r w:rsidR="004F4B11" w:rsidRPr="006512CD">
        <w:rPr>
          <w:highlight w:val="yellow"/>
        </w:rPr>
        <w:lastRenderedPageBreak/>
        <w:t>We envision that content design for see-though display needs to be designed based on themes.</w:t>
      </w:r>
      <w:r w:rsidR="004F4B11">
        <w:t xml:space="preserve"> </w:t>
      </w:r>
      <w:r w:rsidR="007148A9">
        <w:t xml:space="preserve"> Such </w:t>
      </w:r>
      <w:r w:rsidR="00143400">
        <w:t>as colors</w:t>
      </w:r>
      <w:r w:rsidR="007148A9">
        <w:t xml:space="preserve"> that can be best preserved in daylight and color which can be used at night time.</w:t>
      </w:r>
    </w:p>
    <w:p w:rsidR="004F4B11" w:rsidRDefault="004F4B11" w:rsidP="00AE7107">
      <w:pPr>
        <w:pStyle w:val="Text"/>
      </w:pPr>
    </w:p>
    <w:p w:rsidR="003718B6" w:rsidRDefault="003718B6" w:rsidP="00AE7107">
      <w:pPr>
        <w:pStyle w:val="Text"/>
      </w:pPr>
    </w:p>
    <w:p w:rsidR="00994818" w:rsidRDefault="00994818" w:rsidP="00994818">
      <w:pPr>
        <w:pStyle w:val="Heading1"/>
      </w:pPr>
      <w:r>
        <w:t>Practical Applicability</w:t>
      </w:r>
    </w:p>
    <w:p w:rsidR="00994818" w:rsidRPr="00994818" w:rsidRDefault="00994818" w:rsidP="00994818">
      <w:pPr>
        <w:rPr>
          <w:lang w:val="en-US"/>
        </w:rPr>
      </w:pPr>
      <w:r>
        <w:rPr>
          <w:lang w:val="en-US"/>
        </w:rPr>
        <w:t>Explain how HDR cameras can be calibrated to capture the bg value as the change in hue is very minimal when compared to L value</w:t>
      </w:r>
      <w:r w:rsidR="00823278">
        <w:rPr>
          <w:lang w:val="en-US"/>
        </w:rPr>
        <w:t>(refer to figure 11)</w:t>
      </w:r>
      <w:r>
        <w:rPr>
          <w:lang w:val="en-US"/>
        </w:rPr>
        <w:t>.</w:t>
      </w:r>
      <w:r w:rsidR="00823278">
        <w:rPr>
          <w:lang w:val="en-US"/>
        </w:rPr>
        <w:t xml:space="preserve"> Include the next two para</w:t>
      </w:r>
      <w:r w:rsidR="00D62AE9">
        <w:rPr>
          <w:lang w:val="en-US"/>
        </w:rPr>
        <w:t>graph</w:t>
      </w:r>
      <w:bookmarkStart w:id="20" w:name="_GoBack"/>
      <w:bookmarkEnd w:id="20"/>
      <w:r w:rsidR="00823278">
        <w:rPr>
          <w:lang w:val="en-US"/>
        </w:rPr>
        <w:t xml:space="preserve"> as well</w:t>
      </w:r>
    </w:p>
    <w:p w:rsidR="00707303" w:rsidRDefault="00767CCD" w:rsidP="00AE7107">
      <w:pPr>
        <w:pStyle w:val="Text"/>
      </w:pPr>
      <w:r>
        <w:rPr>
          <w:noProof/>
          <w:lang w:val="en-CA" w:eastAsia="en-CA"/>
        </w:rPr>
        <mc:AlternateContent>
          <mc:Choice Requires="wps">
            <w:drawing>
              <wp:anchor distT="0" distB="0" distL="114300" distR="114300" simplePos="0" relativeHeight="251688960" behindDoc="0" locked="0" layoutInCell="1" allowOverlap="1" wp14:anchorId="2B980060" wp14:editId="0153275D">
                <wp:simplePos x="0" y="0"/>
                <wp:positionH relativeFrom="margin">
                  <wp:posOffset>-356870</wp:posOffset>
                </wp:positionH>
                <wp:positionV relativeFrom="margin">
                  <wp:posOffset>2484120</wp:posOffset>
                </wp:positionV>
                <wp:extent cx="3221990" cy="2174875"/>
                <wp:effectExtent l="0" t="0" r="0" b="0"/>
                <wp:wrapSquare wrapText="bothSides"/>
                <wp:docPr id="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CCD" w:rsidRDefault="00767CCD" w:rsidP="00767CC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8.1pt;margin-top:195.6pt;width:253.7pt;height:171.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nPhw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" stroked="f">
                <v:textbox>
                  <w:txbxContent>
                    <w:p w:rsidR="00767CCD" w:rsidRDefault="00767CCD" w:rsidP="00767CCD">
                      <w:pPr>
                        <w:jc w:val="center"/>
                      </w:pPr>
                    </w:p>
                  </w:txbxContent>
                </v:textbox>
                <w10:wrap type="square" anchorx="margin" anchory="margin"/>
              </v:shape>
            </w:pict>
          </mc:Fallback>
        </mc:AlternateContent>
      </w:r>
      <w:r w:rsidR="00F34329">
        <w:t xml:space="preserve">Closed look approaches might not be possible in HMDs because of  the human face configuration (the camera would have to be located where the eye is located to capture both the screen content and the background). Therefore a </w:t>
      </w:r>
      <w:r w:rsidR="00F34329" w:rsidRPr="00F34329">
        <w:rPr>
          <w:i/>
        </w:rPr>
        <w:t>front</w:t>
      </w:r>
      <w:r w:rsidR="00F34329">
        <w:t xml:space="preserve"> approach could also be used with similarly good results. </w:t>
      </w:r>
    </w:p>
    <w:p w:rsidR="00F34329" w:rsidRDefault="00F34329" w:rsidP="00F34329">
      <w:pPr>
        <w:pStyle w:val="Text"/>
        <w:ind w:firstLine="0"/>
      </w:pPr>
    </w:p>
    <w:p w:rsidR="00D2769C" w:rsidRDefault="00532966" w:rsidP="00F34329">
      <w:pPr>
        <w:pStyle w:val="Text"/>
        <w:ind w:firstLine="0"/>
      </w:pPr>
      <w:r>
        <w:rPr>
          <w:noProof/>
          <w:lang w:val="en-CA" w:eastAsia="en-CA"/>
        </w:rPr>
        <mc:AlternateContent>
          <mc:Choice Requires="wps">
            <w:drawing>
              <wp:anchor distT="0" distB="0" distL="114300" distR="114300" simplePos="0" relativeHeight="251693056" behindDoc="0" locked="0" layoutInCell="1" allowOverlap="1" wp14:anchorId="31F639B1" wp14:editId="4E0FF9A4">
                <wp:simplePos x="0" y="0"/>
                <wp:positionH relativeFrom="margin">
                  <wp:posOffset>-41910</wp:posOffset>
                </wp:positionH>
                <wp:positionV relativeFrom="margin">
                  <wp:posOffset>-240665</wp:posOffset>
                </wp:positionV>
                <wp:extent cx="6625590" cy="6615430"/>
                <wp:effectExtent l="0" t="0" r="381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661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r>
                              <w:t xml:space="preserve">Figure </w:t>
                            </w:r>
                            <w:r w:rsidR="00532966">
                              <w:t>10</w:t>
                            </w:r>
                            <w:r>
                              <w:t xml:space="preserve">. Heat map </w:t>
                            </w:r>
                            <w:r w:rsidR="00927208">
                              <w:t>of specific use cases.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3pt;margin-top:-18.95pt;width:521.7pt;height:520.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" stroked="f">
                <v:textbo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r>
                        <w:t xml:space="preserve">Figure </w:t>
                      </w:r>
                      <w:r w:rsidR="00532966">
                        <w:t>10</w:t>
                      </w:r>
                      <w:r>
                        <w:t xml:space="preserve">. Heat map </w:t>
                      </w:r>
                      <w:r w:rsidR="00927208">
                        <w:t>of specific use cases.</w:t>
                      </w:r>
                    </w:p>
                  </w:txbxContent>
                </v:textbox>
                <w10:wrap type="square" anchorx="margin" anchory="margin"/>
              </v:shape>
            </w:pict>
          </mc:Fallback>
        </mc:AlternateContent>
      </w:r>
      <w:r w:rsidR="00F34329">
        <w:t xml:space="preserve">For spatial AR (where the location is known) a 3D model of the background could exist and projection of the lighting for a given </w:t>
      </w:r>
      <w:r w:rsidR="00D2769C">
        <w:t>perspective could be calc</w: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AE7A6B" w:rsidP="00F34329">
      <w:pPr>
        <w:pStyle w:val="Text"/>
        <w:ind w:firstLine="0"/>
      </w:pPr>
      <w:r>
        <w:rPr>
          <w:noProof/>
          <w:lang w:val="en-CA" w:eastAsia="en-CA"/>
        </w:rPr>
        <mc:AlternateContent>
          <mc:Choice Requires="wps">
            <w:drawing>
              <wp:anchor distT="0" distB="0" distL="114300" distR="114300" simplePos="0" relativeHeight="251695104" behindDoc="0" locked="0" layoutInCell="1" allowOverlap="1" wp14:anchorId="75B9A50D" wp14:editId="6DFDE07A">
                <wp:simplePos x="0" y="0"/>
                <wp:positionH relativeFrom="margin">
                  <wp:posOffset>-306070</wp:posOffset>
                </wp:positionH>
                <wp:positionV relativeFrom="margin">
                  <wp:posOffset>204470</wp:posOffset>
                </wp:positionV>
                <wp:extent cx="3681095" cy="4345940"/>
                <wp:effectExtent l="0" t="0" r="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434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4.1pt;margin-top:16.1pt;width:289.85pt;height:34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hNiw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" stroked="f">
                <v:textbo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v:textbox>
                <w10:wrap type="square" anchorx="margin" anchory="margin"/>
              </v:shape>
            </w:pict>
          </mc:Fallback>
        </mc:AlternateConten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Pr="002C2366" w:rsidRDefault="00D2769C" w:rsidP="00F34329">
      <w:pPr>
        <w:pStyle w:val="Text"/>
        <w:ind w:firstLine="0"/>
      </w:pP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21"/>
    </w:p>
    <w:p w:rsidR="00AC1C87" w:rsidRDefault="00AC1C87" w:rsidP="00AC1C87">
      <w:pPr>
        <w:pStyle w:val="Reference"/>
        <w:spacing w:after="0"/>
      </w:pPr>
      <w:bookmarkStart w:id="23"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r w:rsidRPr="00ED46CA">
        <w:t>Bimber, O., Emmerling, A., and Klemmer. T. Embedded Entertain-ment with Smart Projectors. IEEE Computer, 38(1):48–55, 2005.</w:t>
      </w:r>
      <w:bookmarkEnd w:id="26"/>
    </w:p>
    <w:p w:rsidR="00F82612" w:rsidRDefault="00F82612" w:rsidP="00F82612">
      <w:pPr>
        <w:pStyle w:val="Reference"/>
        <w:spacing w:after="0"/>
      </w:pPr>
      <w:bookmarkStart w:id="27"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lastRenderedPageBreak/>
        <w:t xml:space="preserve">Chromatic Adaptation. (2013, April 23). Chromatic Adaptation. (2009) [Website]. Retrived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r w:rsidRPr="008C4033">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r w:rsidRPr="00ED46CA">
        <w:t>Grossberg, M.D., Peri, H., Nayar, S.K., and Belhumeur, P.N. Making one object look like another: controlling appearance using a projector-camera system. 2004. In Proc. CVPR 2004.</w:t>
      </w:r>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22"/>
      <w:bookmarkEnd w:id="31"/>
      <w:bookmarkEnd w:id="32"/>
    </w:p>
    <w:p w:rsidR="003401DA" w:rsidRDefault="003401DA" w:rsidP="003401DA">
      <w:pPr>
        <w:pStyle w:val="Reference"/>
        <w:spacing w:after="0"/>
      </w:pPr>
      <w:bookmarkStart w:id="33"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670D1A" w:rsidRDefault="00670D1A" w:rsidP="00670D1A">
      <w:pPr>
        <w:pStyle w:val="Reference"/>
        <w:spacing w:after="0"/>
      </w:pPr>
      <w:bookmarkStart w:id="34"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4"/>
    </w:p>
    <w:p w:rsidR="00222E87" w:rsidRDefault="00222E87" w:rsidP="00222E87">
      <w:pPr>
        <w:pStyle w:val="Reference"/>
        <w:spacing w:after="0"/>
      </w:pPr>
      <w:bookmarkStart w:id="35"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6" w:name="_Ref354231814"/>
      <w:r>
        <w:t>.</w:t>
      </w:r>
      <w:bookmarkEnd w:id="35"/>
    </w:p>
    <w:p w:rsidR="00A835F6" w:rsidRDefault="00A835F6" w:rsidP="00A835F6">
      <w:pPr>
        <w:pStyle w:val="Reference"/>
        <w:spacing w:after="0"/>
      </w:pPr>
      <w:bookmarkStart w:id="37"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7"/>
    </w:p>
    <w:p w:rsidR="002D00C4" w:rsidRDefault="002D00C4" w:rsidP="00A835F6">
      <w:pPr>
        <w:pStyle w:val="Reference"/>
        <w:spacing w:after="0"/>
      </w:pPr>
      <w:bookmarkStart w:id="38"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8"/>
    </w:p>
    <w:p w:rsidR="00A835F6" w:rsidRDefault="00A835F6" w:rsidP="00A835F6">
      <w:pPr>
        <w:pStyle w:val="Reference"/>
        <w:spacing w:after="0"/>
      </w:pPr>
      <w:bookmarkStart w:id="39" w:name="_Ref354241509"/>
      <w:r w:rsidRPr="00A835F6">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39"/>
    </w:p>
    <w:p w:rsidR="00BF0E38" w:rsidRDefault="00BF0E38" w:rsidP="00BF0E38">
      <w:pPr>
        <w:pStyle w:val="Reference"/>
        <w:spacing w:after="0"/>
      </w:pPr>
      <w:bookmarkStart w:id="40" w:name="_Ref354232292"/>
      <w:r>
        <w:t>Kruijff, E.; Swan, J.E.; Feiner, S., 2010. Perceptual issues in augmented reality revisited. In Proc. ISMAR’10. IEEE.</w:t>
      </w:r>
      <w:bookmarkEnd w:id="40"/>
    </w:p>
    <w:p w:rsidR="00FE1506" w:rsidRDefault="00FE1506" w:rsidP="00FE1506">
      <w:pPr>
        <w:pStyle w:val="Reference"/>
        <w:spacing w:after="0"/>
      </w:pPr>
      <w:bookmarkStart w:id="41"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41"/>
    </w:p>
    <w:p w:rsidR="003401DA" w:rsidRDefault="003401DA" w:rsidP="003401DA">
      <w:pPr>
        <w:pStyle w:val="Reference"/>
        <w:spacing w:after="0"/>
      </w:pPr>
      <w:bookmarkStart w:id="42" w:name="_Ref354331167"/>
      <w:r>
        <w:t>Mahy, M., Eyckden, L.V. and Oosterlinck, A. Evaluation of uniform color spaces developed after the adoption of CIELAB and CIELUV. Color Res. Appl., vol. 19, no. 2, pp. 105–121, Apr. 1994.</w:t>
      </w:r>
      <w:bookmarkEnd w:id="42"/>
    </w:p>
    <w:p w:rsidR="00D07A43" w:rsidRDefault="00D07A43" w:rsidP="00D07A43">
      <w:pPr>
        <w:pStyle w:val="Reference"/>
        <w:spacing w:after="0"/>
      </w:pPr>
      <w:bookmarkStart w:id="43"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3"/>
    </w:p>
    <w:p w:rsidR="00ED46CA" w:rsidRDefault="00ED46CA" w:rsidP="00ED46CA">
      <w:pPr>
        <w:pStyle w:val="Reference"/>
        <w:spacing w:after="0"/>
      </w:pPr>
      <w:r w:rsidRPr="00ED46CA">
        <w:t>Nayar, S. K., Peri, H., Grossberg, M. D., and B. P. N. A projection system with radiometric compensation for screen imperfections. In Proc. of International Workshop on Projector-Camera Systems, 2003.</w:t>
      </w:r>
    </w:p>
    <w:p w:rsidR="0037587D" w:rsidRDefault="0037587D" w:rsidP="0037587D">
      <w:pPr>
        <w:pStyle w:val="Reference"/>
        <w:spacing w:after="0"/>
      </w:pPr>
      <w:bookmarkStart w:id="44"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44"/>
    </w:p>
    <w:p w:rsidR="00F82612" w:rsidRDefault="00F82612" w:rsidP="00F82612">
      <w:pPr>
        <w:pStyle w:val="Reference"/>
        <w:spacing w:after="0"/>
      </w:pPr>
      <w:bookmarkStart w:id="45"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45"/>
    </w:p>
    <w:p w:rsidR="0077421E" w:rsidRDefault="0077421E" w:rsidP="0077421E">
      <w:pPr>
        <w:pStyle w:val="Reference"/>
        <w:spacing w:after="0"/>
      </w:pPr>
      <w:bookmarkStart w:id="46" w:name="_Ref354427280"/>
      <w:r w:rsidRPr="0077421E">
        <w:t>Susstrunk, S. E., Holm, J. M., &amp; Finlayson, G. D. (2000, December). Chromatic adaptation performance of different RGB sensors. In Photonics West 2001-Electronic Imaging (pp. 172-183). International Society for Optics and Photonics.</w:t>
      </w:r>
      <w:bookmarkEnd w:id="46"/>
    </w:p>
    <w:p w:rsidR="00ED46CA" w:rsidRDefault="00D84E92" w:rsidP="00A835F6">
      <w:pPr>
        <w:pStyle w:val="Reference"/>
        <w:spacing w:after="0"/>
      </w:pPr>
      <w:bookmarkStart w:id="47" w:name="_Ref354232048"/>
      <w:r w:rsidRPr="00D84E92">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36"/>
      <w:bookmarkEnd w:id="47"/>
    </w:p>
    <w:p w:rsidR="00D84E92" w:rsidRDefault="00ED46CA" w:rsidP="00ED46CA">
      <w:pPr>
        <w:pStyle w:val="Reference"/>
        <w:spacing w:after="0"/>
      </w:pPr>
      <w:bookmarkStart w:id="48" w:name="_Ref354426135"/>
      <w:r w:rsidRPr="00ED46CA">
        <w:t>Weiland, C., Braun, A.K., and Heiden, W. 2009. Colorimetric and Photometric Compensation for Optical See-Through Displays. In Proc. UAHCI '09. Springer-Verlag.</w:t>
      </w:r>
      <w:bookmarkEnd w:id="48"/>
      <w:r w:rsidR="00D84E92" w:rsidRPr="00D84E92">
        <w:t xml:space="preserve"> </w:t>
      </w:r>
    </w:p>
    <w:p w:rsidR="00A835F6" w:rsidRDefault="00A835F6" w:rsidP="00A835F6">
      <w:pPr>
        <w:pStyle w:val="Reference"/>
      </w:pPr>
      <w:bookmarkStart w:id="49" w:name="_Ref354241514"/>
      <w:r w:rsidRPr="00A835F6">
        <w:lastRenderedPageBreak/>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49"/>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3B77" w:rsidRDefault="00403B77" w:rsidP="008C4033">
      <w:pPr>
        <w:spacing w:after="0" w:line="240" w:lineRule="auto"/>
      </w:pPr>
      <w:r>
        <w:separator/>
      </w:r>
    </w:p>
  </w:endnote>
  <w:endnote w:type="continuationSeparator" w:id="0">
    <w:p w:rsidR="00403B77" w:rsidRDefault="00403B77"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621BF8" w:rsidRDefault="00621BF8">
        <w:pPr>
          <w:pStyle w:val="Footer"/>
          <w:jc w:val="center"/>
        </w:pPr>
        <w:r>
          <w:fldChar w:fldCharType="begin"/>
        </w:r>
        <w:r>
          <w:instrText xml:space="preserve"> PAGE   \* MERGEFORMAT </w:instrText>
        </w:r>
        <w:r>
          <w:fldChar w:fldCharType="separate"/>
        </w:r>
        <w:r w:rsidR="00D62AE9">
          <w:rPr>
            <w:noProof/>
          </w:rPr>
          <w:t>9</w:t>
        </w:r>
        <w:r>
          <w:rPr>
            <w:noProof/>
          </w:rPr>
          <w:fldChar w:fldCharType="end"/>
        </w:r>
      </w:p>
    </w:sdtContent>
  </w:sdt>
  <w:p w:rsidR="00621BF8" w:rsidRDefault="00621B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B77" w:rsidRDefault="00403B77" w:rsidP="008C4033">
      <w:pPr>
        <w:spacing w:after="0" w:line="240" w:lineRule="auto"/>
      </w:pPr>
      <w:r>
        <w:separator/>
      </w:r>
    </w:p>
  </w:footnote>
  <w:footnote w:type="continuationSeparator" w:id="0">
    <w:p w:rsidR="00403B77" w:rsidRDefault="00403B77"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25E5"/>
    <w:rsid w:val="00046785"/>
    <w:rsid w:val="00055590"/>
    <w:rsid w:val="000559AF"/>
    <w:rsid w:val="00076179"/>
    <w:rsid w:val="000761FE"/>
    <w:rsid w:val="00076429"/>
    <w:rsid w:val="00077D4B"/>
    <w:rsid w:val="000822C1"/>
    <w:rsid w:val="000A669F"/>
    <w:rsid w:val="000C169C"/>
    <w:rsid w:val="000C2A52"/>
    <w:rsid w:val="000C65A8"/>
    <w:rsid w:val="000C6FFD"/>
    <w:rsid w:val="000E0B31"/>
    <w:rsid w:val="000E4649"/>
    <w:rsid w:val="00106D75"/>
    <w:rsid w:val="0011346D"/>
    <w:rsid w:val="00113960"/>
    <w:rsid w:val="00113FF3"/>
    <w:rsid w:val="00114CA2"/>
    <w:rsid w:val="00133EEF"/>
    <w:rsid w:val="00143400"/>
    <w:rsid w:val="00150C3C"/>
    <w:rsid w:val="00156961"/>
    <w:rsid w:val="00162AD8"/>
    <w:rsid w:val="00166032"/>
    <w:rsid w:val="00182F35"/>
    <w:rsid w:val="001856C9"/>
    <w:rsid w:val="001B2476"/>
    <w:rsid w:val="001B2ADC"/>
    <w:rsid w:val="001C6263"/>
    <w:rsid w:val="001D45EB"/>
    <w:rsid w:val="001E3398"/>
    <w:rsid w:val="001E7561"/>
    <w:rsid w:val="001F6331"/>
    <w:rsid w:val="00203BC1"/>
    <w:rsid w:val="00222E87"/>
    <w:rsid w:val="00233FA5"/>
    <w:rsid w:val="00235AE8"/>
    <w:rsid w:val="00236AC1"/>
    <w:rsid w:val="00237E3E"/>
    <w:rsid w:val="00244B46"/>
    <w:rsid w:val="0024544D"/>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65A6A"/>
    <w:rsid w:val="003718B6"/>
    <w:rsid w:val="0037587D"/>
    <w:rsid w:val="003A6390"/>
    <w:rsid w:val="003A7282"/>
    <w:rsid w:val="003B4343"/>
    <w:rsid w:val="003C3C1F"/>
    <w:rsid w:val="003D1E14"/>
    <w:rsid w:val="003E09C7"/>
    <w:rsid w:val="00401269"/>
    <w:rsid w:val="00402D64"/>
    <w:rsid w:val="00403B77"/>
    <w:rsid w:val="004136D3"/>
    <w:rsid w:val="00431218"/>
    <w:rsid w:val="00433DEB"/>
    <w:rsid w:val="0044253C"/>
    <w:rsid w:val="00455910"/>
    <w:rsid w:val="00457AC4"/>
    <w:rsid w:val="00457B97"/>
    <w:rsid w:val="00463A9F"/>
    <w:rsid w:val="00465163"/>
    <w:rsid w:val="00466B20"/>
    <w:rsid w:val="004724E9"/>
    <w:rsid w:val="004A022D"/>
    <w:rsid w:val="004A365E"/>
    <w:rsid w:val="004B29FB"/>
    <w:rsid w:val="004C0759"/>
    <w:rsid w:val="004D794E"/>
    <w:rsid w:val="004E5C8C"/>
    <w:rsid w:val="004E741F"/>
    <w:rsid w:val="004F23BB"/>
    <w:rsid w:val="004F4B11"/>
    <w:rsid w:val="004F714D"/>
    <w:rsid w:val="0050057C"/>
    <w:rsid w:val="005056A4"/>
    <w:rsid w:val="005122FB"/>
    <w:rsid w:val="00517BEC"/>
    <w:rsid w:val="0052353F"/>
    <w:rsid w:val="005241E9"/>
    <w:rsid w:val="0052604D"/>
    <w:rsid w:val="00532505"/>
    <w:rsid w:val="00532966"/>
    <w:rsid w:val="00570323"/>
    <w:rsid w:val="0057071F"/>
    <w:rsid w:val="0057419C"/>
    <w:rsid w:val="00574419"/>
    <w:rsid w:val="00583E3E"/>
    <w:rsid w:val="005847ED"/>
    <w:rsid w:val="00593291"/>
    <w:rsid w:val="005D2AD4"/>
    <w:rsid w:val="005D4440"/>
    <w:rsid w:val="005E0DB6"/>
    <w:rsid w:val="005F7A2B"/>
    <w:rsid w:val="0060282D"/>
    <w:rsid w:val="00615C10"/>
    <w:rsid w:val="00621BF8"/>
    <w:rsid w:val="0062540D"/>
    <w:rsid w:val="006512CD"/>
    <w:rsid w:val="006668E4"/>
    <w:rsid w:val="00670D1A"/>
    <w:rsid w:val="006800C7"/>
    <w:rsid w:val="006972F3"/>
    <w:rsid w:val="006B49FA"/>
    <w:rsid w:val="006C7714"/>
    <w:rsid w:val="006F4BAC"/>
    <w:rsid w:val="006F7291"/>
    <w:rsid w:val="00707303"/>
    <w:rsid w:val="00710D6B"/>
    <w:rsid w:val="007148A9"/>
    <w:rsid w:val="00724276"/>
    <w:rsid w:val="00742F73"/>
    <w:rsid w:val="00754596"/>
    <w:rsid w:val="00767CCD"/>
    <w:rsid w:val="00771356"/>
    <w:rsid w:val="0077421E"/>
    <w:rsid w:val="007917FF"/>
    <w:rsid w:val="007A2BBC"/>
    <w:rsid w:val="007A5672"/>
    <w:rsid w:val="007A7364"/>
    <w:rsid w:val="007D7E52"/>
    <w:rsid w:val="007E34B6"/>
    <w:rsid w:val="007E3909"/>
    <w:rsid w:val="007E512C"/>
    <w:rsid w:val="007F2031"/>
    <w:rsid w:val="007F6840"/>
    <w:rsid w:val="00815529"/>
    <w:rsid w:val="00823278"/>
    <w:rsid w:val="00826EAE"/>
    <w:rsid w:val="00852ED1"/>
    <w:rsid w:val="0086496B"/>
    <w:rsid w:val="008669B8"/>
    <w:rsid w:val="00882163"/>
    <w:rsid w:val="008B43E9"/>
    <w:rsid w:val="008C4033"/>
    <w:rsid w:val="008D019C"/>
    <w:rsid w:val="008D4C7A"/>
    <w:rsid w:val="008D586E"/>
    <w:rsid w:val="008E5DE5"/>
    <w:rsid w:val="008E7DD2"/>
    <w:rsid w:val="008F5CDB"/>
    <w:rsid w:val="00907B5A"/>
    <w:rsid w:val="009114EF"/>
    <w:rsid w:val="009135FC"/>
    <w:rsid w:val="00927208"/>
    <w:rsid w:val="00927A84"/>
    <w:rsid w:val="00935D62"/>
    <w:rsid w:val="00941EA3"/>
    <w:rsid w:val="00946F32"/>
    <w:rsid w:val="009557B5"/>
    <w:rsid w:val="009562EA"/>
    <w:rsid w:val="0097340A"/>
    <w:rsid w:val="00983112"/>
    <w:rsid w:val="00990F6A"/>
    <w:rsid w:val="00994818"/>
    <w:rsid w:val="009963EC"/>
    <w:rsid w:val="009963FC"/>
    <w:rsid w:val="009A650F"/>
    <w:rsid w:val="009A7F49"/>
    <w:rsid w:val="009B0384"/>
    <w:rsid w:val="009B44B1"/>
    <w:rsid w:val="009D437F"/>
    <w:rsid w:val="009E0333"/>
    <w:rsid w:val="009E148B"/>
    <w:rsid w:val="00A065FC"/>
    <w:rsid w:val="00A21AD9"/>
    <w:rsid w:val="00A2673A"/>
    <w:rsid w:val="00A30890"/>
    <w:rsid w:val="00A40349"/>
    <w:rsid w:val="00A46A45"/>
    <w:rsid w:val="00A75EB4"/>
    <w:rsid w:val="00A835F6"/>
    <w:rsid w:val="00A92D05"/>
    <w:rsid w:val="00A95A87"/>
    <w:rsid w:val="00A97117"/>
    <w:rsid w:val="00AC1C87"/>
    <w:rsid w:val="00AC7227"/>
    <w:rsid w:val="00AD150E"/>
    <w:rsid w:val="00AD1C6E"/>
    <w:rsid w:val="00AD7F5F"/>
    <w:rsid w:val="00AE7107"/>
    <w:rsid w:val="00AE7A6B"/>
    <w:rsid w:val="00AF4393"/>
    <w:rsid w:val="00B12332"/>
    <w:rsid w:val="00B125A1"/>
    <w:rsid w:val="00B1557E"/>
    <w:rsid w:val="00B232C5"/>
    <w:rsid w:val="00B25A1C"/>
    <w:rsid w:val="00B274C2"/>
    <w:rsid w:val="00B50BAD"/>
    <w:rsid w:val="00B57226"/>
    <w:rsid w:val="00B7639E"/>
    <w:rsid w:val="00B81E30"/>
    <w:rsid w:val="00B8281E"/>
    <w:rsid w:val="00B85336"/>
    <w:rsid w:val="00B85D42"/>
    <w:rsid w:val="00B864D2"/>
    <w:rsid w:val="00BD0A5A"/>
    <w:rsid w:val="00BE0D7F"/>
    <w:rsid w:val="00BE3299"/>
    <w:rsid w:val="00BF0E38"/>
    <w:rsid w:val="00C02128"/>
    <w:rsid w:val="00C058F8"/>
    <w:rsid w:val="00C11783"/>
    <w:rsid w:val="00C171C7"/>
    <w:rsid w:val="00C200EE"/>
    <w:rsid w:val="00C32BA2"/>
    <w:rsid w:val="00C40173"/>
    <w:rsid w:val="00C41337"/>
    <w:rsid w:val="00C52A60"/>
    <w:rsid w:val="00C55AB8"/>
    <w:rsid w:val="00C569F9"/>
    <w:rsid w:val="00C56AC6"/>
    <w:rsid w:val="00C66114"/>
    <w:rsid w:val="00C67AC2"/>
    <w:rsid w:val="00C72F90"/>
    <w:rsid w:val="00C7632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84E92"/>
    <w:rsid w:val="00DA2832"/>
    <w:rsid w:val="00DA36A7"/>
    <w:rsid w:val="00DB66E1"/>
    <w:rsid w:val="00DC5A7F"/>
    <w:rsid w:val="00DD56A3"/>
    <w:rsid w:val="00DE6D4B"/>
    <w:rsid w:val="00E03787"/>
    <w:rsid w:val="00E14DE9"/>
    <w:rsid w:val="00E2081A"/>
    <w:rsid w:val="00E3033A"/>
    <w:rsid w:val="00E57DEB"/>
    <w:rsid w:val="00E63311"/>
    <w:rsid w:val="00E66E92"/>
    <w:rsid w:val="00E779C2"/>
    <w:rsid w:val="00EA23A6"/>
    <w:rsid w:val="00EB4C3E"/>
    <w:rsid w:val="00EC04E3"/>
    <w:rsid w:val="00EC7033"/>
    <w:rsid w:val="00ED3BAF"/>
    <w:rsid w:val="00ED46CA"/>
    <w:rsid w:val="00F25A59"/>
    <w:rsid w:val="00F3364C"/>
    <w:rsid w:val="00F34329"/>
    <w:rsid w:val="00F41514"/>
    <w:rsid w:val="00F52693"/>
    <w:rsid w:val="00F53583"/>
    <w:rsid w:val="00F82612"/>
    <w:rsid w:val="00F94468"/>
    <w:rsid w:val="00F94528"/>
    <w:rsid w:val="00FA05DB"/>
    <w:rsid w:val="00FA3392"/>
    <w:rsid w:val="00FA569E"/>
    <w:rsid w:val="00FA66A6"/>
    <w:rsid w:val="00FB7719"/>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38C66-9681-44FE-BC44-058D7040D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11</Pages>
  <Words>6916</Words>
  <Characters>39426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46250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44</cp:revision>
  <cp:lastPrinted>2013-04-24T03:09:00Z</cp:lastPrinted>
  <dcterms:created xsi:type="dcterms:W3CDTF">2013-04-30T22:05:00Z</dcterms:created>
  <dcterms:modified xsi:type="dcterms:W3CDTF">2013-05-01T08:55:00Z</dcterms:modified>
</cp:coreProperties>
</file>